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F1CBDCB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4CA9DAA7" w:rsidR="00495A04" w:rsidRPr="00A375BF" w:rsidRDefault="00585E9C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6B75F2F6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</w:t>
            </w:r>
            <w:r w:rsidR="00C071F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5A59D94A" w:rsidR="00D2594E" w:rsidRPr="00A375BF" w:rsidRDefault="00585E9C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1FBA09F5" w:rsidR="00D2594E" w:rsidRPr="00A375BF" w:rsidRDefault="00585E9C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43F1D754" w:rsidR="005C574B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Nathan</w:t>
            </w:r>
          </w:p>
        </w:tc>
        <w:tc>
          <w:tcPr>
            <w:tcW w:w="430" w:type="pct"/>
            <w:vAlign w:val="center"/>
          </w:tcPr>
          <w:p w14:paraId="0C1CAAFB" w14:textId="2FDE9D7D" w:rsidR="007C0DB2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61EB6CCE" w:rsidR="007C0DB2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0A4C9470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36E73FDD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577FCAE1" w14:textId="6089DD72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35BC042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2401484A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6022D53F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603F0B9C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6239D810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8664D3">
        <w:trPr>
          <w:trHeight w:val="350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6DAD3982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1B31D80B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7FB5BBA" w14:textId="29842843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F1DFEDE" w14:textId="72C8C4C6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7D9907AF" w:rsidR="008B0D55" w:rsidRPr="00A375BF" w:rsidRDefault="00585E9C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0D55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4E096BE1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5A7C72E6" w:rsidR="008B0D55" w:rsidRPr="00A375BF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7350CB6D" w:rsidR="008B0D55" w:rsidRDefault="00585E9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7616F696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FC4739">
        <w:rPr>
          <w:rFonts w:asciiTheme="minorHAnsi" w:hAnsiTheme="minorHAnsi"/>
          <w:sz w:val="22"/>
          <w:szCs w:val="22"/>
        </w:rPr>
        <w:t>.</w:t>
      </w:r>
    </w:p>
    <w:p w14:paraId="1B954C1E" w14:textId="77777777" w:rsidR="00984937" w:rsidRDefault="00984937" w:rsidP="00984937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34909FB1" w14:textId="5FFF5356" w:rsidR="009347D3" w:rsidRDefault="008664D3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hyperlink r:id="rId8" w:history="1">
        <w:r w:rsidR="00C071F6">
          <w:rPr>
            <w:rStyle w:val="Hyperlink"/>
            <w:rFonts w:asciiTheme="minorHAnsi" w:hAnsiTheme="minorHAnsi"/>
            <w:sz w:val="22"/>
            <w:szCs w:val="22"/>
          </w:rPr>
          <w:t>8/18</w:t>
        </w:r>
        <w:r w:rsidR="00643D09">
          <w:rPr>
            <w:rStyle w:val="Hyperlink"/>
            <w:rFonts w:asciiTheme="minorHAnsi" w:hAnsiTheme="minorHAnsi"/>
            <w:sz w:val="22"/>
            <w:szCs w:val="22"/>
          </w:rPr>
          <w:t>/2015 Minutes</w:t>
        </w:r>
      </w:hyperlink>
      <w:r>
        <w:rPr>
          <w:rFonts w:asciiTheme="minorHAnsi" w:hAnsiTheme="minorHAnsi"/>
          <w:sz w:val="22"/>
          <w:szCs w:val="22"/>
        </w:rPr>
        <w:t xml:space="preserve"> were approved (Motion: Omar Bouhaddou/</w:t>
      </w:r>
      <w:r w:rsidRPr="008664D3">
        <w:rPr>
          <w:rFonts w:asciiTheme="minorHAnsi" w:hAnsiTheme="minorHAnsi"/>
          <w:sz w:val="22"/>
          <w:szCs w:val="22"/>
        </w:rPr>
        <w:t>Second: Nathan Botts</w:t>
      </w:r>
      <w:r>
        <w:rPr>
          <w:rFonts w:asciiTheme="minorHAnsi" w:hAnsiTheme="minorHAnsi"/>
          <w:sz w:val="22"/>
          <w:szCs w:val="22"/>
        </w:rPr>
        <w:t>)</w:t>
      </w:r>
    </w:p>
    <w:p w14:paraId="6FD6B972" w14:textId="77777777" w:rsidR="00984937" w:rsidRPr="009347D3" w:rsidRDefault="00984937" w:rsidP="00984937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461A4AB2" w14:textId="3B1CB7BF" w:rsidR="00066948" w:rsidRDefault="00066948" w:rsidP="0006694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Homework </w:t>
      </w:r>
      <w:r w:rsidRPr="00CA6E94">
        <w:rPr>
          <w:rFonts w:asciiTheme="minorHAnsi" w:hAnsiTheme="minorHAnsi"/>
          <w:sz w:val="22"/>
          <w:szCs w:val="22"/>
        </w:rPr>
        <w:t>Review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737F26" w:rsidRPr="00016DA9">
          <w:rPr>
            <w:rStyle w:val="Hyperlink"/>
            <w:rFonts w:asciiTheme="minorHAnsi" w:hAnsiTheme="minorHAnsi"/>
            <w:sz w:val="22"/>
            <w:szCs w:val="22"/>
          </w:rPr>
          <w:t>Companion Guide Requirements Mapping</w:t>
        </w:r>
      </w:hyperlink>
      <w:r w:rsidRPr="00CA6E94">
        <w:rPr>
          <w:rFonts w:asciiTheme="minorHAnsi" w:hAnsiTheme="minorHAnsi"/>
          <w:sz w:val="22"/>
          <w:szCs w:val="22"/>
        </w:rPr>
        <w:t xml:space="preserve"> spreadsheet</w:t>
      </w:r>
    </w:p>
    <w:p w14:paraId="4995DE8F" w14:textId="77777777" w:rsidR="00984937" w:rsidRPr="00066948" w:rsidRDefault="00984937" w:rsidP="00984937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1CAA62F" w14:textId="4A043B71" w:rsidR="00016DA9" w:rsidRDefault="00E63316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Discussion, Q&amp;A, and demonstration</w:t>
      </w:r>
      <w:r w:rsidR="00E472F9">
        <w:rPr>
          <w:rFonts w:asciiTheme="minorHAnsi" w:hAnsiTheme="minorHAnsi"/>
          <w:sz w:val="22"/>
          <w:szCs w:val="22"/>
        </w:rPr>
        <w:t xml:space="preserve"> of </w:t>
      </w:r>
      <w:hyperlink r:id="rId10" w:history="1">
        <w:r w:rsidR="00016DA9" w:rsidRPr="00B8348C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1657D5" w:rsidRPr="00B8348C">
          <w:rPr>
            <w:rStyle w:val="Hyperlink"/>
            <w:rFonts w:asciiTheme="minorHAnsi" w:hAnsiTheme="minorHAnsi"/>
            <w:sz w:val="22"/>
            <w:szCs w:val="22"/>
          </w:rPr>
          <w:t>ransport Testing Tool</w:t>
        </w:r>
      </w:hyperlink>
      <w:r>
        <w:rPr>
          <w:rFonts w:asciiTheme="minorHAnsi" w:hAnsiTheme="minorHAnsi"/>
          <w:sz w:val="22"/>
          <w:szCs w:val="22"/>
        </w:rPr>
        <w:t xml:space="preserve"> by </w:t>
      </w:r>
      <w:r w:rsidR="005716AA">
        <w:rPr>
          <w:rFonts w:asciiTheme="minorHAnsi" w:hAnsiTheme="minorHAnsi"/>
          <w:sz w:val="22"/>
          <w:szCs w:val="22"/>
        </w:rPr>
        <w:t>Matt Rahn (HHS)</w:t>
      </w:r>
      <w:r w:rsidR="0064467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D</w:t>
      </w:r>
      <w:r w:rsidR="008664D3">
        <w:rPr>
          <w:rFonts w:asciiTheme="minorHAnsi" w:hAnsiTheme="minorHAnsi"/>
          <w:sz w:val="22"/>
          <w:szCs w:val="22"/>
        </w:rPr>
        <w:t>ragon (Nagesh) Bashyam (Drajer). Some key points:</w:t>
      </w:r>
    </w:p>
    <w:p w14:paraId="27D4D59C" w14:textId="730C6DB5" w:rsidR="008664D3" w:rsidRDefault="008664D3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945B5C">
        <w:rPr>
          <w:rFonts w:asciiTheme="minorHAnsi" w:hAnsiTheme="minorHAnsi"/>
          <w:sz w:val="22"/>
          <w:szCs w:val="22"/>
        </w:rPr>
        <w:t>Standards Implementation &amp; Testing Environment (</w:t>
      </w:r>
      <w:r>
        <w:rPr>
          <w:rFonts w:asciiTheme="minorHAnsi" w:hAnsiTheme="minorHAnsi"/>
          <w:sz w:val="22"/>
          <w:szCs w:val="22"/>
        </w:rPr>
        <w:t>SITE</w:t>
      </w:r>
      <w:r w:rsidR="00945B5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tools </w:t>
      </w:r>
      <w:r w:rsidR="00945B5C">
        <w:rPr>
          <w:rFonts w:asciiTheme="minorHAnsi" w:hAnsiTheme="minorHAnsi"/>
          <w:sz w:val="22"/>
          <w:szCs w:val="22"/>
        </w:rPr>
        <w:t>can be leveraged</w:t>
      </w:r>
      <w:r>
        <w:rPr>
          <w:rFonts w:asciiTheme="minorHAnsi" w:hAnsiTheme="minorHAnsi"/>
          <w:sz w:val="22"/>
          <w:szCs w:val="22"/>
        </w:rPr>
        <w:t xml:space="preserve"> pre- and post-</w:t>
      </w:r>
      <w:r w:rsidR="00945B5C">
        <w:rPr>
          <w:rFonts w:asciiTheme="minorHAnsi" w:hAnsiTheme="minorHAnsi"/>
          <w:sz w:val="22"/>
          <w:szCs w:val="22"/>
        </w:rPr>
        <w:t>production</w:t>
      </w:r>
      <w:r>
        <w:rPr>
          <w:rFonts w:asciiTheme="minorHAnsi" w:hAnsiTheme="minorHAnsi"/>
          <w:sz w:val="22"/>
          <w:szCs w:val="22"/>
        </w:rPr>
        <w:t xml:space="preserve">. They are located at </w:t>
      </w:r>
      <w:hyperlink r:id="rId11" w:history="1">
        <w:r w:rsidRPr="00AF7A75">
          <w:rPr>
            <w:rStyle w:val="Hyperlink"/>
            <w:rFonts w:asciiTheme="minorHAnsi" w:hAnsiTheme="minorHAnsi"/>
            <w:sz w:val="22"/>
            <w:szCs w:val="22"/>
          </w:rPr>
          <w:t>http://sitenv.org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29463D94" w14:textId="481F579A" w:rsidR="008664D3" w:rsidRDefault="00562234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are more</w:t>
      </w:r>
      <w:r w:rsidR="008664D3">
        <w:rPr>
          <w:rFonts w:asciiTheme="minorHAnsi" w:hAnsiTheme="minorHAnsi"/>
          <w:sz w:val="22"/>
          <w:szCs w:val="22"/>
        </w:rPr>
        <w:t xml:space="preserve"> extensive than what is required and implemented in the </w:t>
      </w:r>
      <w:r w:rsidR="00945B5C">
        <w:rPr>
          <w:rFonts w:asciiTheme="minorHAnsi" w:hAnsiTheme="minorHAnsi"/>
          <w:sz w:val="22"/>
          <w:szCs w:val="22"/>
        </w:rPr>
        <w:t>Certification Transport Testing Tools (</w:t>
      </w:r>
      <w:r w:rsidR="008664D3">
        <w:rPr>
          <w:rFonts w:asciiTheme="minorHAnsi" w:hAnsiTheme="minorHAnsi"/>
          <w:sz w:val="22"/>
          <w:szCs w:val="22"/>
        </w:rPr>
        <w:t>TTT</w:t>
      </w:r>
      <w:r w:rsidR="00945B5C">
        <w:rPr>
          <w:rFonts w:asciiTheme="minorHAnsi" w:hAnsiTheme="minorHAnsi"/>
          <w:sz w:val="22"/>
          <w:szCs w:val="22"/>
        </w:rPr>
        <w:t>)</w:t>
      </w:r>
      <w:r w:rsidR="008664D3">
        <w:rPr>
          <w:rFonts w:asciiTheme="minorHAnsi" w:hAnsiTheme="minorHAnsi"/>
          <w:sz w:val="22"/>
          <w:szCs w:val="22"/>
        </w:rPr>
        <w:t>.</w:t>
      </w:r>
    </w:p>
    <w:p w14:paraId="5BCD4301" w14:textId="3DD7161F" w:rsidR="008664D3" w:rsidRDefault="008664D3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They provide a</w:t>
      </w:r>
      <w:r w:rsidR="00562234">
        <w:rPr>
          <w:rFonts w:asciiTheme="minorHAnsi" w:hAnsiTheme="minorHAnsi"/>
          <w:sz w:val="22"/>
          <w:szCs w:val="22"/>
        </w:rPr>
        <w:t xml:space="preserve"> more in-depth level of testing that includes scoring the data richness leveraging the Smart-CDA work sponsored by ONC.</w:t>
      </w:r>
    </w:p>
    <w:p w14:paraId="53C83E99" w14:textId="2609C0E4" w:rsidR="008664D3" w:rsidRDefault="008664D3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various sandboxes are a collection of resources and tools around particular standards.</w:t>
      </w:r>
    </w:p>
    <w:p w14:paraId="44164960" w14:textId="5F39BC93" w:rsidR="008664D3" w:rsidRDefault="008664D3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SITE tools always are implementations of the latest validators.</w:t>
      </w:r>
    </w:p>
    <w:p w14:paraId="450433C3" w14:textId="5622E77B" w:rsidR="008664D3" w:rsidRDefault="008664D3" w:rsidP="008664D3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code is open source and based on C-CDA release 1.1.</w:t>
      </w:r>
      <w:r w:rsidR="00984937">
        <w:rPr>
          <w:rFonts w:asciiTheme="minorHAnsi" w:hAnsiTheme="minorHAnsi"/>
          <w:sz w:val="22"/>
          <w:szCs w:val="22"/>
        </w:rPr>
        <w:t xml:space="preserve"> </w:t>
      </w:r>
      <w:r w:rsidR="00945B5C">
        <w:rPr>
          <w:rFonts w:asciiTheme="minorHAnsi" w:hAnsiTheme="minorHAnsi"/>
          <w:sz w:val="22"/>
          <w:szCs w:val="22"/>
        </w:rPr>
        <w:t xml:space="preserve">The various validators that make up the </w:t>
      </w:r>
      <w:r w:rsidR="00984937">
        <w:rPr>
          <w:rFonts w:asciiTheme="minorHAnsi" w:hAnsiTheme="minorHAnsi"/>
          <w:sz w:val="22"/>
          <w:szCs w:val="22"/>
        </w:rPr>
        <w:t xml:space="preserve">It is available on </w:t>
      </w:r>
      <w:hyperlink r:id="rId12" w:history="1">
        <w:r w:rsidR="00984937" w:rsidRPr="00562234">
          <w:rPr>
            <w:rStyle w:val="Hyperlink"/>
            <w:rFonts w:asciiTheme="minorHAnsi" w:hAnsiTheme="minorHAnsi"/>
            <w:sz w:val="22"/>
            <w:szCs w:val="22"/>
          </w:rPr>
          <w:t>Github</w:t>
        </w:r>
      </w:hyperlink>
      <w:r w:rsidR="00984937">
        <w:rPr>
          <w:rFonts w:asciiTheme="minorHAnsi" w:hAnsiTheme="minorHAnsi"/>
          <w:sz w:val="22"/>
          <w:szCs w:val="22"/>
        </w:rPr>
        <w:t>.</w:t>
      </w:r>
    </w:p>
    <w:p w14:paraId="32B65776" w14:textId="0323A2AD" w:rsidR="00984937" w:rsidRPr="00984937" w:rsidRDefault="00984937" w:rsidP="00984937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rubrics are mapped to the </w:t>
      </w:r>
      <w:hyperlink r:id="rId13" w:history="1">
        <w:r w:rsidRPr="00016DA9">
          <w:rPr>
            <w:rStyle w:val="Hyperlink"/>
            <w:rFonts w:asciiTheme="minorHAnsi" w:hAnsiTheme="minorHAnsi"/>
            <w:sz w:val="22"/>
            <w:szCs w:val="22"/>
          </w:rPr>
          <w:t>Companion Guide Requirements Mapping</w:t>
        </w:r>
      </w:hyperlink>
      <w:r>
        <w:rPr>
          <w:rStyle w:val="Hyperlink"/>
          <w:rFonts w:asciiTheme="minorHAnsi" w:hAnsiTheme="minorHAnsi"/>
          <w:sz w:val="22"/>
          <w:szCs w:val="22"/>
        </w:rPr>
        <w:t>.</w:t>
      </w:r>
    </w:p>
    <w:p w14:paraId="0337467E" w14:textId="77777777" w:rsidR="00984937" w:rsidRDefault="00984937" w:rsidP="00984937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1AA1F928" w14:textId="51978F8D" w:rsidR="009347D3" w:rsidRPr="00562234" w:rsidRDefault="00E63316" w:rsidP="00562234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Discussion, Q&amp;A, and d</w:t>
      </w:r>
      <w:r w:rsidR="00E472F9">
        <w:rPr>
          <w:rFonts w:asciiTheme="minorHAnsi" w:hAnsiTheme="minorHAnsi"/>
          <w:sz w:val="22"/>
          <w:szCs w:val="22"/>
        </w:rPr>
        <w:t xml:space="preserve">emonstration of </w:t>
      </w:r>
      <w:r>
        <w:rPr>
          <w:rFonts w:asciiTheme="minorHAnsi" w:hAnsiTheme="minorHAnsi"/>
          <w:sz w:val="22"/>
          <w:szCs w:val="22"/>
        </w:rPr>
        <w:t xml:space="preserve">the </w:t>
      </w:r>
      <w:hyperlink r:id="rId14" w:history="1">
        <w:r w:rsidRPr="00E63316">
          <w:rPr>
            <w:rStyle w:val="Hyperlink"/>
            <w:rFonts w:asciiTheme="minorHAnsi" w:hAnsiTheme="minorHAnsi"/>
            <w:sz w:val="22"/>
            <w:szCs w:val="22"/>
          </w:rPr>
          <w:t>Diameter Health</w:t>
        </w:r>
      </w:hyperlink>
      <w:r>
        <w:rPr>
          <w:rFonts w:asciiTheme="minorHAnsi" w:hAnsiTheme="minorHAnsi"/>
          <w:sz w:val="22"/>
          <w:szCs w:val="22"/>
        </w:rPr>
        <w:t xml:space="preserve"> tools </w:t>
      </w:r>
      <w:r w:rsidR="007A6C19">
        <w:rPr>
          <w:rFonts w:asciiTheme="minorHAnsi" w:hAnsiTheme="minorHAnsi"/>
          <w:sz w:val="22"/>
          <w:szCs w:val="22"/>
        </w:rPr>
        <w:t>by John D’Amore</w:t>
      </w:r>
      <w:r w:rsidR="00562234">
        <w:rPr>
          <w:rFonts w:asciiTheme="minorHAnsi" w:hAnsiTheme="minorHAnsi"/>
          <w:sz w:val="22"/>
          <w:szCs w:val="22"/>
        </w:rPr>
        <w:t xml:space="preserve">.  </w:t>
      </w:r>
      <w:r w:rsidR="00C53CBA" w:rsidRPr="00562234">
        <w:rPr>
          <w:rFonts w:asciiTheme="minorHAnsi" w:hAnsiTheme="minorHAnsi"/>
          <w:sz w:val="22"/>
          <w:szCs w:val="22"/>
        </w:rPr>
        <w:t>Some key points:</w:t>
      </w:r>
    </w:p>
    <w:p w14:paraId="709702D0" w14:textId="4F2914FC" w:rsidR="00C53CBA" w:rsidRDefault="00C53CBA" w:rsidP="00C53CBA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copy of this presentation is located </w:t>
      </w:r>
      <w:hyperlink r:id="rId15" w:history="1">
        <w:r w:rsidRPr="00FC4739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>
        <w:rPr>
          <w:rFonts w:asciiTheme="minorHAnsi" w:hAnsiTheme="minorHAnsi"/>
          <w:sz w:val="22"/>
          <w:szCs w:val="22"/>
        </w:rPr>
        <w:t xml:space="preserve">: </w:t>
      </w:r>
    </w:p>
    <w:p w14:paraId="68C7EBC7" w14:textId="005FD923" w:rsidR="00C53CBA" w:rsidRPr="00945B5C" w:rsidRDefault="00C53CBA" w:rsidP="00C53CBA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full text copy of the JAMA reference article is located here: </w:t>
      </w:r>
      <w:hyperlink r:id="rId16" w:history="1">
        <w:r w:rsidRPr="00945B5C">
          <w:rPr>
            <w:rStyle w:val="Hyperlink"/>
            <w:rFonts w:asciiTheme="majorHAnsi" w:hAnsiTheme="majorHAnsi"/>
            <w:sz w:val="22"/>
            <w:szCs w:val="22"/>
          </w:rPr>
          <w:t>http://jamia.oxfordjournals.org/content/jaminfo/21/6/1060.full.pdf</w:t>
        </w:r>
      </w:hyperlink>
    </w:p>
    <w:p w14:paraId="7819C3F7" w14:textId="063061CD" w:rsidR="00C53CBA" w:rsidRDefault="00FC4739" w:rsidP="00C53CBA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Diam</w:t>
      </w:r>
      <w:r w:rsidR="00C53111">
        <w:rPr>
          <w:rFonts w:asciiTheme="minorHAnsi" w:hAnsiTheme="minorHAnsi"/>
          <w:sz w:val="22"/>
          <w:szCs w:val="22"/>
        </w:rPr>
        <w:t>e</w:t>
      </w:r>
      <w:r w:rsidR="00562234">
        <w:rPr>
          <w:rFonts w:asciiTheme="minorHAnsi" w:hAnsiTheme="minorHAnsi"/>
          <w:sz w:val="22"/>
          <w:szCs w:val="22"/>
        </w:rPr>
        <w:t>ter Tool can be hosted completely</w:t>
      </w:r>
      <w:r>
        <w:rPr>
          <w:rFonts w:asciiTheme="minorHAnsi" w:hAnsiTheme="minorHAnsi"/>
          <w:sz w:val="22"/>
          <w:szCs w:val="22"/>
        </w:rPr>
        <w:t xml:space="preserve"> on-site and is therefore also able </w:t>
      </w:r>
      <w:r w:rsidR="00814A6F">
        <w:rPr>
          <w:rFonts w:asciiTheme="minorHAnsi" w:hAnsiTheme="minorHAnsi"/>
          <w:sz w:val="22"/>
          <w:szCs w:val="22"/>
        </w:rPr>
        <w:t xml:space="preserve">to </w:t>
      </w:r>
      <w:bookmarkStart w:id="0" w:name="_GoBack"/>
      <w:bookmarkEnd w:id="0"/>
      <w:r w:rsidR="00562234">
        <w:rPr>
          <w:rFonts w:asciiTheme="minorHAnsi" w:hAnsiTheme="minorHAnsi"/>
          <w:sz w:val="22"/>
          <w:szCs w:val="22"/>
        </w:rPr>
        <w:t>keep documents that contain PHI secure</w:t>
      </w:r>
      <w:r>
        <w:rPr>
          <w:rFonts w:asciiTheme="minorHAnsi" w:hAnsiTheme="minorHAnsi"/>
          <w:sz w:val="22"/>
          <w:szCs w:val="22"/>
        </w:rPr>
        <w:t>.</w:t>
      </w:r>
    </w:p>
    <w:p w14:paraId="03E279CB" w14:textId="3AA37B5E" w:rsidR="00FC4739" w:rsidRPr="006533DF" w:rsidRDefault="00FC4739" w:rsidP="00C53CBA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D’Amore will return next meeting to answer questions due to time constraints in today’s meeting</w:t>
      </w:r>
    </w:p>
    <w:p w14:paraId="061AFA8C" w14:textId="77777777" w:rsidR="00882EB1" w:rsidRDefault="00882EB1" w:rsidP="00882EB1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71E5A9BC" w14:textId="180D55B7" w:rsidR="00FC4739" w:rsidRPr="00D0232C" w:rsidRDefault="00D0232C" w:rsidP="00FC473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demonstrations will be schedule</w:t>
      </w:r>
      <w:r w:rsidR="00C5311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next week and the following weeks.</w:t>
      </w:r>
    </w:p>
    <w:p w14:paraId="30662660" w14:textId="77777777" w:rsidR="00882EB1" w:rsidRDefault="00882EB1" w:rsidP="00882EB1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4D76C6B4" w14:textId="46CCE7EC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C071F6">
        <w:rPr>
          <w:rFonts w:asciiTheme="minorHAnsi" w:hAnsiTheme="minorHAnsi"/>
          <w:sz w:val="22"/>
          <w:szCs w:val="22"/>
        </w:rPr>
        <w:t>September 1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4048A1E8" w14:textId="77777777" w:rsidR="00882EB1" w:rsidRDefault="00882EB1" w:rsidP="00882EB1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3D6DBCD" w14:textId="759E54AA" w:rsidR="00882EB1" w:rsidRDefault="00882EB1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Reminder: A survey is coming </w:t>
      </w:r>
      <w:r w:rsidR="00945B5C">
        <w:rPr>
          <w:rFonts w:asciiTheme="minorHAnsi" w:hAnsiTheme="minorHAnsi"/>
          <w:sz w:val="22"/>
          <w:szCs w:val="22"/>
        </w:rPr>
        <w:t>soon</w:t>
      </w:r>
      <w:r>
        <w:rPr>
          <w:rFonts w:asciiTheme="minorHAnsi" w:hAnsiTheme="minorHAnsi"/>
          <w:sz w:val="22"/>
          <w:szCs w:val="22"/>
        </w:rPr>
        <w:t xml:space="preserve"> to help guide the Testing Workgroup.</w:t>
      </w:r>
    </w:p>
    <w:p w14:paraId="4DBFA048" w14:textId="77777777" w:rsidR="00882EB1" w:rsidRDefault="00882EB1" w:rsidP="00882EB1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2C46020" w14:textId="6A733E09" w:rsidR="00D0232C" w:rsidRDefault="00882EB1" w:rsidP="00D0232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 adjourned.</w:t>
      </w:r>
      <w:r w:rsidR="00D0232C">
        <w:rPr>
          <w:rFonts w:asciiTheme="minorHAnsi" w:hAnsiTheme="minorHAnsi"/>
          <w:sz w:val="22"/>
          <w:szCs w:val="22"/>
        </w:rPr>
        <w:t xml:space="preserve"> The recording of this meeting is located </w:t>
      </w:r>
      <w:hyperlink r:id="rId17" w:history="1">
        <w:r w:rsidR="00D0232C" w:rsidRPr="00FC4739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D0232C">
        <w:rPr>
          <w:rFonts w:asciiTheme="minorHAnsi" w:hAnsiTheme="minorHAnsi"/>
          <w:sz w:val="22"/>
          <w:szCs w:val="22"/>
        </w:rPr>
        <w:t>.</w:t>
      </w:r>
    </w:p>
    <w:p w14:paraId="59DAF728" w14:textId="46F86841" w:rsidR="00882EB1" w:rsidRDefault="00882EB1" w:rsidP="00D0232C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30F6FBDA" w14:textId="77777777" w:rsidR="00FA5637" w:rsidRDefault="00FA5637" w:rsidP="0054787E">
      <w:pPr>
        <w:shd w:val="clear" w:color="auto" w:fill="FFFFFF"/>
      </w:pPr>
    </w:p>
    <w:p w14:paraId="42952A8F" w14:textId="77777777" w:rsidR="008664D3" w:rsidRPr="007259E7" w:rsidRDefault="008664D3" w:rsidP="0054787E">
      <w:pPr>
        <w:shd w:val="clear" w:color="auto" w:fill="FFFFFF"/>
      </w:pPr>
    </w:p>
    <w:sectPr w:rsidR="008664D3" w:rsidRPr="007259E7" w:rsidSect="00A76EE5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F788" w14:textId="77777777" w:rsidR="00365104" w:rsidRDefault="00365104">
      <w:r>
        <w:separator/>
      </w:r>
    </w:p>
  </w:endnote>
  <w:endnote w:type="continuationSeparator" w:id="0">
    <w:p w14:paraId="6991982B" w14:textId="77777777" w:rsidR="00365104" w:rsidRDefault="0036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A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9F6B" w14:textId="77777777" w:rsidR="00365104" w:rsidRDefault="00365104">
      <w:r>
        <w:separator/>
      </w:r>
    </w:p>
  </w:footnote>
  <w:footnote w:type="continuationSeparator" w:id="0">
    <w:p w14:paraId="246E5365" w14:textId="77777777" w:rsidR="00365104" w:rsidRDefault="00365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35E07"/>
    <w:rsid w:val="00044CCC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147A87"/>
    <w:rsid w:val="00151CD4"/>
    <w:rsid w:val="00155B47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40163"/>
    <w:rsid w:val="00245F71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306043"/>
    <w:rsid w:val="00333656"/>
    <w:rsid w:val="00337F35"/>
    <w:rsid w:val="00345982"/>
    <w:rsid w:val="00346D08"/>
    <w:rsid w:val="0035517D"/>
    <w:rsid w:val="00355A31"/>
    <w:rsid w:val="00365104"/>
    <w:rsid w:val="003728DA"/>
    <w:rsid w:val="003849A2"/>
    <w:rsid w:val="003A23B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214D1"/>
    <w:rsid w:val="0054787E"/>
    <w:rsid w:val="0055020D"/>
    <w:rsid w:val="00551591"/>
    <w:rsid w:val="00562234"/>
    <w:rsid w:val="005716AA"/>
    <w:rsid w:val="005727DA"/>
    <w:rsid w:val="00585E9C"/>
    <w:rsid w:val="005A1552"/>
    <w:rsid w:val="005B4588"/>
    <w:rsid w:val="005C42D1"/>
    <w:rsid w:val="005C574B"/>
    <w:rsid w:val="005C7425"/>
    <w:rsid w:val="005C7E9F"/>
    <w:rsid w:val="005E6A35"/>
    <w:rsid w:val="00605D9E"/>
    <w:rsid w:val="00626919"/>
    <w:rsid w:val="006414BD"/>
    <w:rsid w:val="00643D09"/>
    <w:rsid w:val="0064467A"/>
    <w:rsid w:val="006533DF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C0DB2"/>
    <w:rsid w:val="007C4D29"/>
    <w:rsid w:val="007C4DB2"/>
    <w:rsid w:val="007C5561"/>
    <w:rsid w:val="00814A6F"/>
    <w:rsid w:val="00822C28"/>
    <w:rsid w:val="008538A7"/>
    <w:rsid w:val="0086058C"/>
    <w:rsid w:val="008664D3"/>
    <w:rsid w:val="00872CCF"/>
    <w:rsid w:val="008804FE"/>
    <w:rsid w:val="00882EB1"/>
    <w:rsid w:val="00883ED7"/>
    <w:rsid w:val="008901E6"/>
    <w:rsid w:val="008924D7"/>
    <w:rsid w:val="00894700"/>
    <w:rsid w:val="0089527A"/>
    <w:rsid w:val="008966B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41039"/>
    <w:rsid w:val="00942609"/>
    <w:rsid w:val="00945B5C"/>
    <w:rsid w:val="009635EE"/>
    <w:rsid w:val="009652A2"/>
    <w:rsid w:val="00970D1D"/>
    <w:rsid w:val="009748DB"/>
    <w:rsid w:val="00984937"/>
    <w:rsid w:val="00984E6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A207A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4268A"/>
    <w:rsid w:val="00B52A5C"/>
    <w:rsid w:val="00B5734E"/>
    <w:rsid w:val="00B756B5"/>
    <w:rsid w:val="00B8348C"/>
    <w:rsid w:val="00B85CA2"/>
    <w:rsid w:val="00B86C26"/>
    <w:rsid w:val="00B95A90"/>
    <w:rsid w:val="00BD5B8C"/>
    <w:rsid w:val="00BF0A3C"/>
    <w:rsid w:val="00BF4892"/>
    <w:rsid w:val="00BF4DF6"/>
    <w:rsid w:val="00C071F6"/>
    <w:rsid w:val="00C22EF3"/>
    <w:rsid w:val="00C30638"/>
    <w:rsid w:val="00C53111"/>
    <w:rsid w:val="00C53CBA"/>
    <w:rsid w:val="00C62BB0"/>
    <w:rsid w:val="00C67C63"/>
    <w:rsid w:val="00C92F3D"/>
    <w:rsid w:val="00CA4177"/>
    <w:rsid w:val="00CB1C87"/>
    <w:rsid w:val="00CD0485"/>
    <w:rsid w:val="00D0232C"/>
    <w:rsid w:val="00D13444"/>
    <w:rsid w:val="00D2594E"/>
    <w:rsid w:val="00D3070D"/>
    <w:rsid w:val="00D43B7E"/>
    <w:rsid w:val="00D464E9"/>
    <w:rsid w:val="00D52830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472F9"/>
    <w:rsid w:val="00E63316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826D7"/>
    <w:rsid w:val="00F91FD6"/>
    <w:rsid w:val="00FA5637"/>
    <w:rsid w:val="00FA5DA2"/>
    <w:rsid w:val="00FB2A57"/>
    <w:rsid w:val="00FC4739"/>
    <w:rsid w:val="00FD308B"/>
    <w:rsid w:val="00FD63CF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health-exchange-testing.wikispaces.com/file/view/Companion_Guide_Requirements_Mapping_r0.xlsx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transport-testing.nist.gov/ttt/" TargetMode="External"/><Relationship Id="rId11" Type="http://schemas.openxmlformats.org/officeDocument/2006/relationships/hyperlink" Target="http://sitenv.org" TargetMode="External"/><Relationship Id="rId12" Type="http://schemas.openxmlformats.org/officeDocument/2006/relationships/hyperlink" Target="https://github.com/siteadmin" TargetMode="External"/><Relationship Id="rId13" Type="http://schemas.openxmlformats.org/officeDocument/2006/relationships/hyperlink" Target="https://ehealth-exchange-testing.wikispaces.com/file/view/Companion_Guide_Requirements_Mapping_r0.xlsx" TargetMode="External"/><Relationship Id="rId14" Type="http://schemas.openxmlformats.org/officeDocument/2006/relationships/hyperlink" Target="http://diameterhealth.com/" TargetMode="External"/><Relationship Id="rId15" Type="http://schemas.openxmlformats.org/officeDocument/2006/relationships/hyperlink" Target="http://ehealth-exchange-testing.wikispaces.com/file/view/Diameter%20Health%20CCD%20Analyzer%20Overview%2020150824.pdf/557387435/Diameter%20Health%20CCD%20Analyzer%20Overview%2020150824.pdf" TargetMode="External"/><Relationship Id="rId16" Type="http://schemas.openxmlformats.org/officeDocument/2006/relationships/hyperlink" Target="http://jamia.oxfordjournals.org/content/jaminfo/21/6/1060.full.pdf" TargetMode="External"/><Relationship Id="rId17" Type="http://schemas.openxmlformats.org/officeDocument/2006/relationships/hyperlink" Target="https://www.cubbyusercontent.com/pl/Instant+Meeting+2015-08-21.webm/_b456dc4e94c0433aaebf8c024d825971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18_Testing_Workgroup_Meeting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84500-BB34-8244-BCEE-A575BF4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</cp:revision>
  <cp:lastPrinted>2015-07-06T19:54:00Z</cp:lastPrinted>
  <dcterms:created xsi:type="dcterms:W3CDTF">2015-08-27T02:28:00Z</dcterms:created>
  <dcterms:modified xsi:type="dcterms:W3CDTF">2015-08-28T03:50:00Z</dcterms:modified>
  <cp:category/>
</cp:coreProperties>
</file>