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C640E" w14:textId="77777777" w:rsidR="00934A5B" w:rsidRPr="00A22027" w:rsidRDefault="00934A5B" w:rsidP="0060611F">
      <w:pPr>
        <w:pStyle w:val="Heading2"/>
        <w:numPr>
          <w:ilvl w:val="0"/>
          <w:numId w:val="0"/>
        </w:numPr>
        <w:jc w:val="center"/>
        <w:rPr>
          <w:rFonts w:asciiTheme="majorHAnsi" w:hAnsiTheme="majorHAnsi" w:cstheme="majorHAnsi"/>
          <w:color w:val="0070C0"/>
          <w:szCs w:val="22"/>
          <w:u w:val="none"/>
        </w:rPr>
      </w:pPr>
      <w:r w:rsidRPr="00A22027">
        <w:rPr>
          <w:rFonts w:asciiTheme="majorHAnsi" w:hAnsiTheme="majorHAnsi" w:cstheme="majorHAnsi"/>
          <w:color w:val="0070C0"/>
          <w:szCs w:val="22"/>
          <w:u w:val="none"/>
        </w:rPr>
        <w:t>Application for Participation</w:t>
      </w:r>
      <w:r w:rsidR="00C32515" w:rsidRPr="00A22027">
        <w:rPr>
          <w:rFonts w:asciiTheme="majorHAnsi" w:hAnsiTheme="majorHAnsi" w:cstheme="majorHAnsi"/>
          <w:color w:val="0070C0"/>
          <w:szCs w:val="22"/>
          <w:u w:val="none"/>
        </w:rPr>
        <w:t xml:space="preserve"> in the eHealth Exchange</w:t>
      </w:r>
    </w:p>
    <w:p w14:paraId="529734DE" w14:textId="21629D44" w:rsidR="00A24756" w:rsidRPr="00A22027" w:rsidRDefault="003528A1" w:rsidP="0060611F">
      <w:pPr>
        <w:widowControl w:val="0"/>
        <w:autoSpaceDE w:val="0"/>
        <w:autoSpaceDN w:val="0"/>
        <w:adjustRightInd w:val="0"/>
        <w:spacing w:before="122"/>
        <w:jc w:val="center"/>
        <w:rPr>
          <w:rFonts w:asciiTheme="majorHAnsi" w:hAnsiTheme="majorHAnsi" w:cstheme="majorHAnsi"/>
          <w:bCs/>
          <w:spacing w:val="-4"/>
          <w:sz w:val="22"/>
          <w:szCs w:val="22"/>
        </w:rPr>
      </w:pPr>
      <w:r>
        <w:rPr>
          <w:rFonts w:asciiTheme="majorHAnsi" w:hAnsiTheme="majorHAnsi" w:cstheme="majorHAnsi"/>
          <w:bCs/>
          <w:spacing w:val="-4"/>
          <w:sz w:val="22"/>
          <w:szCs w:val="22"/>
        </w:rPr>
        <w:t xml:space="preserve">Form </w:t>
      </w:r>
      <w:r w:rsidR="0038378F" w:rsidRPr="00A22027">
        <w:rPr>
          <w:rFonts w:asciiTheme="majorHAnsi" w:hAnsiTheme="majorHAnsi" w:cstheme="majorHAnsi"/>
          <w:bCs/>
          <w:spacing w:val="-4"/>
          <w:sz w:val="22"/>
          <w:szCs w:val="22"/>
        </w:rPr>
        <w:t>Rev</w:t>
      </w:r>
      <w:r>
        <w:rPr>
          <w:rFonts w:asciiTheme="majorHAnsi" w:hAnsiTheme="majorHAnsi" w:cstheme="majorHAnsi"/>
          <w:bCs/>
          <w:spacing w:val="-4"/>
          <w:sz w:val="22"/>
          <w:szCs w:val="22"/>
        </w:rPr>
        <w:t>ised</w:t>
      </w:r>
      <w:r w:rsidR="0038378F" w:rsidRPr="00A22027">
        <w:rPr>
          <w:rFonts w:asciiTheme="majorHAnsi" w:hAnsiTheme="majorHAnsi" w:cstheme="majorHAnsi"/>
          <w:bCs/>
          <w:spacing w:val="-4"/>
          <w:sz w:val="22"/>
          <w:szCs w:val="22"/>
        </w:rPr>
        <w:t xml:space="preserve"> </w:t>
      </w:r>
      <w:r w:rsidR="00EC2C8D" w:rsidRPr="00EC2C8D">
        <w:rPr>
          <w:rFonts w:asciiTheme="majorHAnsi" w:hAnsiTheme="majorHAnsi" w:cstheme="majorHAnsi"/>
          <w:bCs/>
          <w:spacing w:val="-4"/>
          <w:sz w:val="22"/>
          <w:szCs w:val="22"/>
        </w:rPr>
        <w:t>7</w:t>
      </w:r>
      <w:r w:rsidR="003459C8" w:rsidRPr="00EC2C8D">
        <w:rPr>
          <w:rFonts w:asciiTheme="majorHAnsi" w:hAnsiTheme="majorHAnsi" w:cstheme="majorHAnsi"/>
          <w:bCs/>
          <w:spacing w:val="-4"/>
          <w:sz w:val="22"/>
          <w:szCs w:val="22"/>
        </w:rPr>
        <w:t>/</w:t>
      </w:r>
      <w:r w:rsidR="00EC2C8D" w:rsidRPr="00EC2C8D">
        <w:rPr>
          <w:rFonts w:asciiTheme="majorHAnsi" w:hAnsiTheme="majorHAnsi" w:cstheme="majorHAnsi"/>
          <w:bCs/>
          <w:spacing w:val="-4"/>
          <w:sz w:val="22"/>
          <w:szCs w:val="22"/>
        </w:rPr>
        <w:t>0</w:t>
      </w:r>
      <w:r w:rsidR="00DB33B3">
        <w:rPr>
          <w:rFonts w:asciiTheme="majorHAnsi" w:hAnsiTheme="majorHAnsi" w:cstheme="majorHAnsi"/>
          <w:bCs/>
          <w:spacing w:val="-4"/>
          <w:sz w:val="22"/>
          <w:szCs w:val="22"/>
        </w:rPr>
        <w:t>9</w:t>
      </w:r>
      <w:r w:rsidR="001A4633" w:rsidRPr="00EC2C8D">
        <w:rPr>
          <w:rFonts w:asciiTheme="majorHAnsi" w:hAnsiTheme="majorHAnsi" w:cstheme="majorHAnsi"/>
          <w:bCs/>
          <w:spacing w:val="-4"/>
          <w:sz w:val="22"/>
          <w:szCs w:val="22"/>
        </w:rPr>
        <w:t>/20</w:t>
      </w:r>
      <w:r w:rsidR="00394657" w:rsidRPr="00EC2C8D">
        <w:rPr>
          <w:rFonts w:asciiTheme="majorHAnsi" w:hAnsiTheme="majorHAnsi" w:cstheme="majorHAnsi"/>
          <w:bCs/>
          <w:spacing w:val="-4"/>
          <w:sz w:val="22"/>
          <w:szCs w:val="22"/>
        </w:rPr>
        <w:t>20</w:t>
      </w:r>
    </w:p>
    <w:p w14:paraId="0DD402F1" w14:textId="77777777" w:rsidR="00A24756" w:rsidRPr="00A22027" w:rsidRDefault="003F3D68" w:rsidP="00A24756">
      <w:pPr>
        <w:spacing w:line="200" w:lineRule="exact"/>
        <w:rPr>
          <w:rStyle w:val="zzmpTrailerItem"/>
          <w:rFonts w:asciiTheme="majorHAnsi" w:hAnsiTheme="majorHAnsi" w:cstheme="majorHAnsi"/>
          <w:b/>
          <w:sz w:val="22"/>
          <w:szCs w:val="22"/>
        </w:rPr>
      </w:pPr>
      <w:r w:rsidRPr="00A22027">
        <w:rPr>
          <w:rFonts w:asciiTheme="majorHAnsi" w:hAnsiTheme="majorHAnsi" w:cstheme="majorHAnsi"/>
          <w:noProof/>
          <w:sz w:val="22"/>
          <w:szCs w:val="22"/>
        </w:rPr>
        <mc:AlternateContent>
          <mc:Choice Requires="wps">
            <w:drawing>
              <wp:anchor distT="0" distB="0" distL="114300" distR="114300" simplePos="0" relativeHeight="251657216" behindDoc="0" locked="0" layoutInCell="1" allowOverlap="1" wp14:anchorId="405126A6" wp14:editId="31E1FB85">
                <wp:simplePos x="0" y="0"/>
                <wp:positionH relativeFrom="page">
                  <wp:align>center</wp:align>
                </wp:positionH>
                <wp:positionV relativeFrom="paragraph">
                  <wp:posOffset>155436</wp:posOffset>
                </wp:positionV>
                <wp:extent cx="6391656" cy="7816132"/>
                <wp:effectExtent l="0" t="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656" cy="7816132"/>
                        </a:xfrm>
                        <a:prstGeom prst="rect">
                          <a:avLst/>
                        </a:prstGeom>
                        <a:solidFill>
                          <a:srgbClr val="FFFFFF"/>
                        </a:solidFill>
                        <a:ln w="9525">
                          <a:solidFill>
                            <a:srgbClr val="000000"/>
                          </a:solidFill>
                          <a:miter lim="800000"/>
                          <a:headEnd/>
                          <a:tailEnd/>
                        </a:ln>
                      </wps:spPr>
                      <wps:txbx>
                        <w:txbxContent>
                          <w:p w14:paraId="27387C98" w14:textId="77777777" w:rsidR="000258E7" w:rsidRPr="00A22027" w:rsidRDefault="000258E7" w:rsidP="00DD6FC5">
                            <w:pPr>
                              <w:autoSpaceDE w:val="0"/>
                              <w:autoSpaceDN w:val="0"/>
                              <w:adjustRightInd w:val="0"/>
                              <w:spacing w:before="120" w:after="120"/>
                              <w:jc w:val="center"/>
                              <w:rPr>
                                <w:rFonts w:asciiTheme="majorHAnsi" w:hAnsiTheme="majorHAnsi" w:cstheme="majorHAnsi"/>
                                <w:sz w:val="20"/>
                                <w:szCs w:val="21"/>
                              </w:rPr>
                            </w:pPr>
                            <w:r w:rsidRPr="00A22027">
                              <w:rPr>
                                <w:rFonts w:asciiTheme="majorHAnsi" w:hAnsiTheme="majorHAnsi" w:cstheme="majorHAnsi"/>
                                <w:sz w:val="20"/>
                                <w:szCs w:val="21"/>
                              </w:rPr>
                              <w:t>INSTRUCTIONS:</w:t>
                            </w:r>
                          </w:p>
                          <w:p w14:paraId="3D1087D2" w14:textId="77777777" w:rsidR="000258E7" w:rsidRPr="00DD6FC5" w:rsidRDefault="000258E7" w:rsidP="00C32515">
                            <w:pPr>
                              <w:autoSpaceDE w:val="0"/>
                              <w:autoSpaceDN w:val="0"/>
                              <w:adjustRightInd w:val="0"/>
                              <w:jc w:val="center"/>
                              <w:rPr>
                                <w:rFonts w:asciiTheme="majorHAnsi" w:hAnsiTheme="majorHAnsi" w:cstheme="majorHAnsi"/>
                                <w:b/>
                                <w:bCs/>
                                <w:sz w:val="22"/>
                                <w:szCs w:val="22"/>
                              </w:rPr>
                            </w:pPr>
                            <w:r w:rsidRPr="00DD6FC5">
                              <w:rPr>
                                <w:rFonts w:asciiTheme="majorHAnsi" w:hAnsiTheme="majorHAnsi" w:cstheme="majorHAnsi"/>
                                <w:b/>
                                <w:sz w:val="22"/>
                                <w:szCs w:val="22"/>
                              </w:rPr>
                              <w:t xml:space="preserve">Please complete and e-mail the following information to </w:t>
                            </w:r>
                            <w:hyperlink r:id="rId8" w:history="1">
                              <w:r w:rsidRPr="00DD6FC5">
                                <w:rPr>
                                  <w:rStyle w:val="Hyperlink"/>
                                  <w:rFonts w:asciiTheme="majorHAnsi" w:hAnsiTheme="majorHAnsi" w:cstheme="majorHAnsi"/>
                                  <w:sz w:val="22"/>
                                  <w:szCs w:val="22"/>
                                </w:rPr>
                                <w:t>administrator@ehealthexchange.</w:t>
                              </w:r>
                              <w:r w:rsidRPr="00DD6FC5">
                                <w:rPr>
                                  <w:rStyle w:val="Hyperlink"/>
                                  <w:rFonts w:asciiTheme="majorHAnsi" w:hAnsiTheme="majorHAnsi" w:cstheme="majorHAnsi"/>
                                  <w:bCs/>
                                  <w:sz w:val="22"/>
                                  <w:szCs w:val="22"/>
                                </w:rPr>
                                <w:t>org</w:t>
                              </w:r>
                            </w:hyperlink>
                            <w:r w:rsidRPr="00DD6FC5">
                              <w:rPr>
                                <w:rFonts w:asciiTheme="majorHAnsi" w:hAnsiTheme="majorHAnsi" w:cstheme="majorHAnsi"/>
                                <w:b/>
                                <w:bCs/>
                                <w:sz w:val="22"/>
                                <w:szCs w:val="22"/>
                              </w:rPr>
                              <w:t xml:space="preserve"> </w:t>
                            </w:r>
                          </w:p>
                          <w:p w14:paraId="3E374A65" w14:textId="77777777" w:rsidR="000258E7" w:rsidRPr="00DD6FC5" w:rsidRDefault="000258E7" w:rsidP="00EC2C8D">
                            <w:pPr>
                              <w:pStyle w:val="Default"/>
                              <w:spacing w:after="120" w:line="264" w:lineRule="auto"/>
                              <w:ind w:left="360"/>
                              <w:jc w:val="center"/>
                              <w:rPr>
                                <w:rFonts w:asciiTheme="majorHAnsi" w:hAnsiTheme="majorHAnsi" w:cstheme="majorHAnsi"/>
                                <w:sz w:val="22"/>
                                <w:szCs w:val="22"/>
                              </w:rPr>
                            </w:pPr>
                            <w:r w:rsidRPr="00DD6FC5">
                              <w:rPr>
                                <w:rFonts w:asciiTheme="majorHAnsi" w:hAnsiTheme="majorHAnsi" w:cstheme="majorHAnsi"/>
                                <w:b/>
                                <w:bCs/>
                                <w:sz w:val="22"/>
                                <w:szCs w:val="22"/>
                              </w:rPr>
                              <w:t xml:space="preserve">All documents are available at </w:t>
                            </w:r>
                            <w:r w:rsidRPr="00DD6FC5">
                              <w:rPr>
                                <w:rFonts w:asciiTheme="majorHAnsi" w:hAnsiTheme="majorHAnsi" w:cstheme="majorHAnsi"/>
                                <w:iCs/>
                                <w:color w:val="000000" w:themeColor="text1"/>
                                <w:sz w:val="22"/>
                                <w:szCs w:val="22"/>
                              </w:rPr>
                              <w:t xml:space="preserve">available at </w:t>
                            </w:r>
                            <w:hyperlink r:id="rId9" w:history="1">
                              <w:r w:rsidRPr="00DD6FC5">
                                <w:rPr>
                                  <w:rStyle w:val="Hyperlink"/>
                                  <w:rFonts w:asciiTheme="majorHAnsi" w:hAnsiTheme="majorHAnsi" w:cstheme="majorHAnsi"/>
                                  <w:iCs/>
                                  <w:sz w:val="22"/>
                                  <w:szCs w:val="22"/>
                                </w:rPr>
                                <w:t>https://ehealthexchange.org/onboarding/how-to-apply</w:t>
                              </w:r>
                            </w:hyperlink>
                          </w:p>
                          <w:p w14:paraId="6A2DECFD" w14:textId="77777777" w:rsidR="000258E7" w:rsidRPr="00A22027" w:rsidRDefault="000258E7" w:rsidP="00C32515">
                            <w:pPr>
                              <w:autoSpaceDE w:val="0"/>
                              <w:autoSpaceDN w:val="0"/>
                              <w:adjustRightInd w:val="0"/>
                              <w:jc w:val="center"/>
                              <w:rPr>
                                <w:rFonts w:asciiTheme="majorHAnsi" w:hAnsiTheme="majorHAnsi" w:cstheme="majorHAnsi"/>
                                <w:b/>
                                <w:sz w:val="20"/>
                                <w:szCs w:val="21"/>
                              </w:rPr>
                            </w:pPr>
                          </w:p>
                          <w:p w14:paraId="7EE9A01D" w14:textId="77777777" w:rsidR="000258E7" w:rsidRPr="00A22027" w:rsidRDefault="000258E7" w:rsidP="00F1112F">
                            <w:pPr>
                              <w:numPr>
                                <w:ilvl w:val="0"/>
                                <w:numId w:val="19"/>
                              </w:numPr>
                              <w:autoSpaceDE w:val="0"/>
                              <w:autoSpaceDN w:val="0"/>
                              <w:adjustRightInd w:val="0"/>
                              <w:spacing w:after="240"/>
                              <w:rPr>
                                <w:rFonts w:asciiTheme="majorHAnsi" w:hAnsiTheme="majorHAnsi" w:cstheme="majorHAnsi"/>
                                <w:sz w:val="20"/>
                                <w:szCs w:val="21"/>
                              </w:rPr>
                            </w:pPr>
                            <w:r w:rsidRPr="00A22027">
                              <w:rPr>
                                <w:rFonts w:asciiTheme="majorHAnsi" w:hAnsiTheme="majorHAnsi" w:cstheme="majorHAnsi"/>
                                <w:sz w:val="20"/>
                                <w:szCs w:val="21"/>
                              </w:rPr>
                              <w:t>A complete and signe</w:t>
                            </w:r>
                            <w:r>
                              <w:rPr>
                                <w:rFonts w:asciiTheme="majorHAnsi" w:hAnsiTheme="majorHAnsi" w:cstheme="majorHAnsi"/>
                                <w:sz w:val="20"/>
                                <w:szCs w:val="21"/>
                              </w:rPr>
                              <w:t>d Application for Participation</w:t>
                            </w:r>
                            <w:r w:rsidRPr="00A22027">
                              <w:rPr>
                                <w:rFonts w:asciiTheme="majorHAnsi" w:hAnsiTheme="majorHAnsi" w:cstheme="majorHAnsi"/>
                                <w:sz w:val="20"/>
                                <w:szCs w:val="21"/>
                              </w:rPr>
                              <w:t xml:space="preserve"> </w:t>
                            </w:r>
                          </w:p>
                          <w:p w14:paraId="63B0828D" w14:textId="77777777" w:rsidR="000258E7" w:rsidRPr="00A22027" w:rsidRDefault="000258E7" w:rsidP="00F1112F">
                            <w:pPr>
                              <w:pStyle w:val="ListParagraph"/>
                              <w:numPr>
                                <w:ilvl w:val="0"/>
                                <w:numId w:val="19"/>
                              </w:numPr>
                              <w:spacing w:after="240"/>
                              <w:rPr>
                                <w:rFonts w:asciiTheme="majorHAnsi" w:hAnsiTheme="majorHAnsi" w:cstheme="majorHAnsi"/>
                                <w:color w:val="000000"/>
                                <w:sz w:val="20"/>
                                <w:szCs w:val="21"/>
                              </w:rPr>
                            </w:pPr>
                            <w:r w:rsidRPr="00A22027">
                              <w:rPr>
                                <w:rFonts w:asciiTheme="majorHAnsi" w:hAnsiTheme="majorHAnsi" w:cstheme="majorHAnsi"/>
                                <w:sz w:val="20"/>
                                <w:szCs w:val="21"/>
                              </w:rPr>
                              <w:t>The signed DURSA Joinder Agreement (Attachment 7 of the DURSA)</w:t>
                            </w:r>
                          </w:p>
                          <w:p w14:paraId="058D4B8B" w14:textId="77777777" w:rsidR="000258E7" w:rsidRPr="00A22027" w:rsidRDefault="000258E7" w:rsidP="00F1112F">
                            <w:pPr>
                              <w:pStyle w:val="ListParagraph"/>
                              <w:numPr>
                                <w:ilvl w:val="0"/>
                                <w:numId w:val="22"/>
                              </w:numPr>
                              <w:spacing w:after="240"/>
                              <w:rPr>
                                <w:rFonts w:asciiTheme="majorHAnsi" w:hAnsiTheme="majorHAnsi" w:cstheme="majorHAnsi"/>
                                <w:color w:val="000000"/>
                                <w:sz w:val="20"/>
                                <w:szCs w:val="21"/>
                              </w:rPr>
                            </w:pPr>
                            <w:r>
                              <w:rPr>
                                <w:rFonts w:asciiTheme="majorHAnsi" w:hAnsiTheme="majorHAnsi" w:cstheme="majorHAnsi"/>
                                <w:sz w:val="20"/>
                                <w:szCs w:val="21"/>
                              </w:rPr>
                              <w:t>Please r</w:t>
                            </w:r>
                            <w:r w:rsidRPr="00A22027">
                              <w:rPr>
                                <w:rFonts w:asciiTheme="majorHAnsi" w:hAnsiTheme="majorHAnsi" w:cstheme="majorHAnsi"/>
                                <w:sz w:val="20"/>
                                <w:szCs w:val="21"/>
                              </w:rPr>
                              <w:t xml:space="preserve">emember to populate </w:t>
                            </w:r>
                            <w:r>
                              <w:rPr>
                                <w:rFonts w:asciiTheme="majorHAnsi" w:hAnsiTheme="majorHAnsi" w:cstheme="majorHAnsi"/>
                                <w:sz w:val="20"/>
                                <w:szCs w:val="21"/>
                              </w:rPr>
                              <w:t xml:space="preserve">DURSA </w:t>
                            </w:r>
                            <w:r w:rsidRPr="00A22027">
                              <w:rPr>
                                <w:rFonts w:asciiTheme="majorHAnsi" w:hAnsiTheme="majorHAnsi" w:cstheme="majorHAnsi"/>
                                <w:sz w:val="20"/>
                                <w:szCs w:val="21"/>
                              </w:rPr>
                              <w:t>Attachment 4 (Contacts for Notices)</w:t>
                            </w:r>
                          </w:p>
                          <w:p w14:paraId="1897D1B0" w14:textId="77777777" w:rsidR="000258E7" w:rsidRPr="00F1112F" w:rsidRDefault="000258E7" w:rsidP="00F1112F">
                            <w:pPr>
                              <w:pStyle w:val="ListParagraph"/>
                              <w:numPr>
                                <w:ilvl w:val="0"/>
                                <w:numId w:val="22"/>
                              </w:numPr>
                              <w:spacing w:after="240"/>
                              <w:rPr>
                                <w:rFonts w:asciiTheme="majorHAnsi" w:hAnsiTheme="majorHAnsi" w:cstheme="majorHAnsi"/>
                                <w:sz w:val="20"/>
                                <w:szCs w:val="21"/>
                              </w:rPr>
                            </w:pPr>
                            <w:r w:rsidRPr="00A22027">
                              <w:rPr>
                                <w:rFonts w:asciiTheme="majorHAnsi" w:hAnsiTheme="majorHAnsi" w:cstheme="majorHAnsi"/>
                                <w:color w:val="000000"/>
                                <w:sz w:val="20"/>
                                <w:szCs w:val="21"/>
                              </w:rPr>
                              <w:t xml:space="preserve">Please do </w:t>
                            </w:r>
                            <w:r w:rsidRPr="00A22027">
                              <w:rPr>
                                <w:rFonts w:asciiTheme="majorHAnsi" w:hAnsiTheme="majorHAnsi" w:cstheme="majorHAnsi"/>
                                <w:color w:val="000000"/>
                                <w:sz w:val="20"/>
                                <w:szCs w:val="21"/>
                                <w:u w:val="single"/>
                              </w:rPr>
                              <w:t>not</w:t>
                            </w:r>
                            <w:r w:rsidRPr="00A22027">
                              <w:rPr>
                                <w:rFonts w:asciiTheme="majorHAnsi" w:hAnsiTheme="majorHAnsi" w:cstheme="majorHAnsi"/>
                                <w:color w:val="000000"/>
                                <w:sz w:val="20"/>
                                <w:szCs w:val="21"/>
                              </w:rPr>
                              <w:t xml:space="preserve"> sign </w:t>
                            </w:r>
                            <w:r w:rsidRPr="00AF3380">
                              <w:rPr>
                                <w:rFonts w:asciiTheme="majorHAnsi" w:hAnsiTheme="majorHAnsi" w:cstheme="majorHAnsi"/>
                                <w:color w:val="000000"/>
                                <w:sz w:val="20"/>
                                <w:szCs w:val="21"/>
                              </w:rPr>
                              <w:t>DURSA pages 35 of 50 or page 50 of 50</w:t>
                            </w:r>
                            <w:r w:rsidRPr="00A22027">
                              <w:rPr>
                                <w:rFonts w:asciiTheme="majorHAnsi" w:hAnsiTheme="majorHAnsi" w:cstheme="majorHAnsi"/>
                                <w:color w:val="000000"/>
                                <w:sz w:val="20"/>
                                <w:szCs w:val="21"/>
                              </w:rPr>
                              <w:t>.</w:t>
                            </w:r>
                          </w:p>
                          <w:p w14:paraId="13541DA3" w14:textId="77777777" w:rsidR="000258E7" w:rsidRPr="00A22027" w:rsidRDefault="000258E7" w:rsidP="00F1112F">
                            <w:pPr>
                              <w:pStyle w:val="ListParagraph"/>
                              <w:spacing w:after="240"/>
                              <w:ind w:left="1080"/>
                              <w:rPr>
                                <w:rFonts w:asciiTheme="majorHAnsi" w:hAnsiTheme="majorHAnsi" w:cstheme="majorHAnsi"/>
                                <w:sz w:val="20"/>
                                <w:szCs w:val="21"/>
                              </w:rPr>
                            </w:pPr>
                          </w:p>
                          <w:p w14:paraId="1D01C1BF" w14:textId="77777777" w:rsidR="000258E7" w:rsidRPr="00A22027" w:rsidRDefault="000258E7" w:rsidP="00F1112F">
                            <w:pPr>
                              <w:pStyle w:val="ListParagraph"/>
                              <w:numPr>
                                <w:ilvl w:val="0"/>
                                <w:numId w:val="19"/>
                              </w:numPr>
                              <w:spacing w:after="240"/>
                              <w:rPr>
                                <w:rFonts w:asciiTheme="majorHAnsi" w:hAnsiTheme="majorHAnsi" w:cstheme="majorHAnsi"/>
                                <w:sz w:val="20"/>
                                <w:szCs w:val="21"/>
                              </w:rPr>
                            </w:pPr>
                            <w:r w:rsidRPr="00A22027">
                              <w:rPr>
                                <w:rFonts w:asciiTheme="majorHAnsi" w:hAnsiTheme="majorHAnsi" w:cstheme="majorHAnsi"/>
                                <w:sz w:val="20"/>
                                <w:szCs w:val="21"/>
                              </w:rPr>
                              <w:t>The signed eHealth Exchange Participation Agreement</w:t>
                            </w:r>
                            <w:r w:rsidRPr="00A22027">
                              <w:rPr>
                                <w:rFonts w:asciiTheme="majorHAnsi" w:hAnsiTheme="majorHAnsi" w:cstheme="majorHAnsi"/>
                                <w:color w:val="000000"/>
                                <w:sz w:val="20"/>
                                <w:szCs w:val="21"/>
                              </w:rPr>
                              <w:t xml:space="preserve">.  </w:t>
                            </w:r>
                          </w:p>
                          <w:p w14:paraId="67727375" w14:textId="77777777" w:rsidR="000258E7" w:rsidRPr="00A22027" w:rsidRDefault="000258E7" w:rsidP="00F1112F">
                            <w:pPr>
                              <w:pStyle w:val="ListParagraph"/>
                              <w:numPr>
                                <w:ilvl w:val="0"/>
                                <w:numId w:val="22"/>
                              </w:numPr>
                              <w:spacing w:after="240"/>
                              <w:rPr>
                                <w:rFonts w:asciiTheme="majorHAnsi" w:hAnsiTheme="majorHAnsi" w:cstheme="majorHAnsi"/>
                                <w:sz w:val="20"/>
                                <w:szCs w:val="21"/>
                              </w:rPr>
                            </w:pPr>
                            <w:r w:rsidRPr="00A22027">
                              <w:rPr>
                                <w:rFonts w:asciiTheme="majorHAnsi" w:hAnsiTheme="majorHAnsi" w:cstheme="majorHAnsi"/>
                                <w:sz w:val="20"/>
                                <w:szCs w:val="21"/>
                              </w:rPr>
                              <w:t xml:space="preserve">Remember to </w:t>
                            </w:r>
                            <w:r w:rsidRPr="00A22027">
                              <w:rPr>
                                <w:rFonts w:asciiTheme="majorHAnsi" w:hAnsiTheme="majorHAnsi" w:cstheme="majorHAnsi"/>
                                <w:color w:val="000000"/>
                                <w:sz w:val="20"/>
                                <w:szCs w:val="21"/>
                              </w:rPr>
                              <w:t xml:space="preserve">populate your organization’s name and </w:t>
                            </w:r>
                            <w:r>
                              <w:rPr>
                                <w:rFonts w:asciiTheme="majorHAnsi" w:hAnsiTheme="majorHAnsi" w:cstheme="majorHAnsi"/>
                                <w:color w:val="000000"/>
                                <w:sz w:val="20"/>
                                <w:szCs w:val="21"/>
                              </w:rPr>
                              <w:t>to sign and</w:t>
                            </w:r>
                            <w:r w:rsidRPr="00A22027">
                              <w:rPr>
                                <w:rFonts w:asciiTheme="majorHAnsi" w:hAnsiTheme="majorHAnsi" w:cstheme="majorHAnsi"/>
                                <w:color w:val="000000"/>
                                <w:sz w:val="20"/>
                                <w:szCs w:val="21"/>
                              </w:rPr>
                              <w:t xml:space="preserve"> date the Addendum 1 Business Associate Agreement (BAA).</w:t>
                            </w:r>
                            <w:r>
                              <w:rPr>
                                <w:rFonts w:asciiTheme="majorHAnsi" w:hAnsiTheme="majorHAnsi" w:cstheme="majorHAnsi"/>
                                <w:color w:val="000000"/>
                                <w:sz w:val="20"/>
                                <w:szCs w:val="21"/>
                              </w:rPr>
                              <w:t xml:space="preserve"> </w:t>
                            </w:r>
                            <w:r w:rsidRPr="00AC03B9">
                              <w:rPr>
                                <w:rFonts w:asciiTheme="majorHAnsi" w:hAnsiTheme="majorHAnsi" w:cstheme="majorHAnsi"/>
                                <w:i/>
                                <w:iCs/>
                                <w:color w:val="FF0000"/>
                                <w:sz w:val="20"/>
                                <w:szCs w:val="21"/>
                              </w:rPr>
                              <w:t xml:space="preserve">  </w:t>
                            </w:r>
                            <w:r>
                              <w:rPr>
                                <w:rFonts w:asciiTheme="majorHAnsi" w:hAnsiTheme="majorHAnsi" w:cstheme="majorHAnsi"/>
                                <w:color w:val="FF0000"/>
                                <w:sz w:val="20"/>
                                <w:szCs w:val="21"/>
                              </w:rPr>
                              <w:t xml:space="preserve">   </w:t>
                            </w:r>
                          </w:p>
                          <w:p w14:paraId="2CC43CC0" w14:textId="77777777" w:rsidR="000258E7" w:rsidRPr="00A22027" w:rsidRDefault="000258E7" w:rsidP="00F1112F">
                            <w:pPr>
                              <w:pStyle w:val="Default"/>
                              <w:numPr>
                                <w:ilvl w:val="0"/>
                                <w:numId w:val="19"/>
                              </w:numPr>
                              <w:spacing w:after="240" w:line="264" w:lineRule="auto"/>
                              <w:rPr>
                                <w:rFonts w:asciiTheme="majorHAnsi" w:hAnsiTheme="majorHAnsi" w:cstheme="majorHAnsi"/>
                                <w:sz w:val="20"/>
                                <w:szCs w:val="21"/>
                              </w:rPr>
                            </w:pPr>
                            <w:r w:rsidRPr="00A22027">
                              <w:rPr>
                                <w:rFonts w:asciiTheme="majorHAnsi" w:hAnsiTheme="majorHAnsi" w:cstheme="majorHAnsi"/>
                                <w:sz w:val="20"/>
                                <w:szCs w:val="21"/>
                              </w:rPr>
                              <w:t>The signed eHealth Exchange Testing Agreement</w:t>
                            </w:r>
                          </w:p>
                          <w:p w14:paraId="70441CA6" w14:textId="77777777" w:rsidR="000258E7" w:rsidRDefault="000258E7" w:rsidP="00DB33B3">
                            <w:pPr>
                              <w:autoSpaceDE w:val="0"/>
                              <w:autoSpaceDN w:val="0"/>
                              <w:adjustRightInd w:val="0"/>
                              <w:jc w:val="both"/>
                              <w:rPr>
                                <w:rFonts w:asciiTheme="majorHAnsi" w:hAnsiTheme="majorHAnsi" w:cstheme="majorHAnsi"/>
                                <w:sz w:val="20"/>
                                <w:szCs w:val="21"/>
                              </w:rPr>
                            </w:pPr>
                            <w:bookmarkStart w:id="0" w:name="_GoBack"/>
                            <w:bookmarkEnd w:id="0"/>
                          </w:p>
                          <w:p w14:paraId="000BEED7" w14:textId="77777777" w:rsidR="000258E7" w:rsidRPr="00A22027" w:rsidRDefault="000258E7" w:rsidP="00934A5B">
                            <w:pPr>
                              <w:autoSpaceDE w:val="0"/>
                              <w:autoSpaceDN w:val="0"/>
                              <w:adjustRightInd w:val="0"/>
                              <w:spacing w:after="120"/>
                              <w:jc w:val="both"/>
                              <w:rPr>
                                <w:rFonts w:asciiTheme="majorHAnsi" w:hAnsiTheme="majorHAnsi" w:cstheme="majorHAnsi"/>
                                <w:sz w:val="20"/>
                                <w:szCs w:val="21"/>
                              </w:rPr>
                            </w:pPr>
                            <w:r w:rsidRPr="00A22027">
                              <w:rPr>
                                <w:rFonts w:asciiTheme="majorHAnsi" w:hAnsiTheme="majorHAnsi" w:cstheme="majorHAnsi"/>
                                <w:sz w:val="20"/>
                                <w:szCs w:val="21"/>
                              </w:rPr>
                              <w:t xml:space="preserve">This document serves as an application to participate in the eHealth Exchange.  Those who participate in this electronic exchange of health information are known as “Participants.”  </w:t>
                            </w:r>
                          </w:p>
                          <w:p w14:paraId="64D65C2F"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Organizations that wish to be considered for “Participant” status should complete and submit this Application for Participation. The eHealth Exchange Coordinating Committee (“Coordinating Committee”) is responsible for reviewing and acting upon Applications for Participation.  The Participants have granted the Coordinating Committee this responsibility in </w:t>
                            </w:r>
                            <w:r w:rsidRPr="00AF3380">
                              <w:rPr>
                                <w:rFonts w:asciiTheme="majorHAnsi" w:hAnsiTheme="majorHAnsi" w:cstheme="majorHAnsi"/>
                                <w:sz w:val="20"/>
                                <w:szCs w:val="21"/>
                              </w:rPr>
                              <w:t>Section 4.03</w:t>
                            </w:r>
                            <w:r w:rsidRPr="00A22027">
                              <w:rPr>
                                <w:rFonts w:asciiTheme="majorHAnsi" w:hAnsiTheme="majorHAnsi" w:cstheme="majorHAnsi"/>
                                <w:sz w:val="20"/>
                                <w:szCs w:val="21"/>
                              </w:rPr>
                              <w:t xml:space="preserve"> of the DURSA.  </w:t>
                            </w:r>
                          </w:p>
                          <w:p w14:paraId="0E9B6C1E"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7B8F715E"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To assist the Coordinating Committee fulfill its responsibility in a consistent and effective manner, the Participants have adopted an Operating Policy and Procedure for Review and Disposition of Applications (</w:t>
                            </w:r>
                            <w:hyperlink r:id="rId10" w:history="1">
                              <w:r w:rsidRPr="00A22027">
                                <w:rPr>
                                  <w:rStyle w:val="Hyperlink"/>
                                  <w:rFonts w:asciiTheme="majorHAnsi" w:hAnsiTheme="majorHAnsi" w:cstheme="majorHAnsi"/>
                                  <w:sz w:val="20"/>
                                  <w:szCs w:val="21"/>
                                </w:rPr>
                                <w:t>www.ehealthexchange.com</w:t>
                              </w:r>
                            </w:hyperlink>
                            <w:r w:rsidRPr="00A22027">
                              <w:rPr>
                                <w:rFonts w:asciiTheme="majorHAnsi" w:hAnsiTheme="majorHAnsi" w:cstheme="majorHAnsi"/>
                                <w:sz w:val="20"/>
                                <w:szCs w:val="21"/>
                              </w:rPr>
                              <w:t xml:space="preserve">).  The Coordinating Committee will review the Applicant’s Application in accordance with this Operating Policy and Procedure.  </w:t>
                            </w:r>
                          </w:p>
                          <w:p w14:paraId="48FD2560"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328FA207" w14:textId="77777777" w:rsidR="000258E7" w:rsidRPr="00A22027" w:rsidRDefault="000258E7" w:rsidP="00C32515">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All information in this Application for Participation will be used by the Coordinating Committee to determine whether the Applicant meets the eligibility requirements for participation.</w:t>
                            </w:r>
                          </w:p>
                          <w:p w14:paraId="4B47AB54"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1784859E" w14:textId="77777777" w:rsidR="000258E7" w:rsidRPr="00A22027" w:rsidRDefault="000258E7" w:rsidP="00934A5B">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If the Coordinating Committee determines that the Applicant meets the eligibility requirements for participation and has successfully completed all applicable technical testing, the Coordinating Committee will conditionally accept the Applicant as a Participant.  Within 180 calendar days of the Coordinating Committee conditionally accepting the Applicant as a Participant, the Applicant must be able to begin exchanging data with other Participants.  </w:t>
                            </w:r>
                          </w:p>
                          <w:p w14:paraId="5206B88B" w14:textId="77777777" w:rsidR="000258E7" w:rsidRPr="00A22027" w:rsidRDefault="000258E7" w:rsidP="00934A5B">
                            <w:pPr>
                              <w:widowControl w:val="0"/>
                              <w:tabs>
                                <w:tab w:val="left" w:pos="1440"/>
                              </w:tabs>
                              <w:autoSpaceDE w:val="0"/>
                              <w:autoSpaceDN w:val="0"/>
                              <w:adjustRightInd w:val="0"/>
                              <w:jc w:val="both"/>
                              <w:rPr>
                                <w:rFonts w:asciiTheme="majorHAnsi" w:hAnsiTheme="majorHAnsi" w:cstheme="majorHAnsi"/>
                                <w:sz w:val="20"/>
                                <w:szCs w:val="21"/>
                              </w:rPr>
                            </w:pPr>
                          </w:p>
                          <w:p w14:paraId="66E28489" w14:textId="77777777" w:rsidR="000258E7" w:rsidRPr="00D46537" w:rsidRDefault="000258E7" w:rsidP="009C121D">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The Applicant becomes a Participant only when: (</w:t>
                            </w:r>
                            <w:proofErr w:type="spellStart"/>
                            <w:r w:rsidRPr="00A22027">
                              <w:rPr>
                                <w:rFonts w:asciiTheme="majorHAnsi" w:hAnsiTheme="majorHAnsi" w:cstheme="majorHAnsi"/>
                                <w:sz w:val="20"/>
                                <w:szCs w:val="21"/>
                              </w:rPr>
                              <w:t>i</w:t>
                            </w:r>
                            <w:proofErr w:type="spellEnd"/>
                            <w:r w:rsidRPr="00A22027">
                              <w:rPr>
                                <w:rFonts w:asciiTheme="majorHAnsi" w:hAnsiTheme="majorHAnsi" w:cstheme="majorHAnsi"/>
                                <w:sz w:val="20"/>
                                <w:szCs w:val="21"/>
                              </w:rPr>
                              <w:t>) the Applicant’s system is operational, in production</w:t>
                            </w:r>
                            <w:r>
                              <w:rPr>
                                <w:rFonts w:asciiTheme="majorHAnsi" w:hAnsiTheme="majorHAnsi" w:cstheme="majorHAnsi"/>
                                <w:sz w:val="20"/>
                                <w:szCs w:val="21"/>
                              </w:rPr>
                              <w:t>,</w:t>
                            </w:r>
                            <w:r w:rsidRPr="00A22027">
                              <w:rPr>
                                <w:rFonts w:asciiTheme="majorHAnsi" w:hAnsiTheme="majorHAnsi" w:cstheme="majorHAnsi"/>
                                <w:sz w:val="20"/>
                                <w:szCs w:val="21"/>
                              </w:rPr>
                              <w:t xml:space="preserve"> and ready to exchange information with other Participants in production; (ii) the Applicant has installed the production Digital Credentials (i.e.</w:t>
                            </w:r>
                            <w:r>
                              <w:rPr>
                                <w:rFonts w:asciiTheme="majorHAnsi" w:hAnsiTheme="majorHAnsi" w:cstheme="majorHAnsi"/>
                                <w:sz w:val="20"/>
                                <w:szCs w:val="21"/>
                              </w:rPr>
                              <w:t>,</w:t>
                            </w:r>
                            <w:r w:rsidRPr="00A22027">
                              <w:rPr>
                                <w:rFonts w:asciiTheme="majorHAnsi" w:hAnsiTheme="majorHAnsi" w:cstheme="majorHAnsi"/>
                                <w:sz w:val="20"/>
                                <w:szCs w:val="21"/>
                              </w:rPr>
                              <w:t xml:space="preserve"> production X.509 digital certificate), if applicable; and (iii) </w:t>
                            </w:r>
                            <w:r w:rsidRPr="000D47B9">
                              <w:rPr>
                                <w:rFonts w:asciiTheme="majorHAnsi" w:hAnsiTheme="majorHAnsi" w:cstheme="majorHAnsi"/>
                                <w:sz w:val="20"/>
                                <w:szCs w:val="21"/>
                              </w:rPr>
                              <w:t xml:space="preserve">the DURSA Joinder Agreement has been countersigned </w:t>
                            </w:r>
                            <w:r>
                              <w:rPr>
                                <w:rFonts w:asciiTheme="majorHAnsi" w:hAnsiTheme="majorHAnsi" w:cstheme="majorHAnsi"/>
                                <w:sz w:val="20"/>
                                <w:szCs w:val="21"/>
                              </w:rPr>
                              <w:t xml:space="preserve">by the Coordinating Committee </w:t>
                            </w:r>
                            <w:r w:rsidRPr="000D47B9">
                              <w:rPr>
                                <w:rFonts w:asciiTheme="majorHAnsi" w:hAnsiTheme="majorHAnsi" w:cstheme="majorHAnsi"/>
                                <w:sz w:val="20"/>
                                <w:szCs w:val="21"/>
                              </w:rPr>
                              <w:t xml:space="preserve">and </w:t>
                            </w:r>
                            <w:r>
                              <w:rPr>
                                <w:rFonts w:asciiTheme="majorHAnsi" w:hAnsiTheme="majorHAnsi" w:cstheme="majorHAnsi"/>
                                <w:sz w:val="20"/>
                                <w:szCs w:val="21"/>
                              </w:rPr>
                              <w:t>a copy sent back to the Applicant</w:t>
                            </w:r>
                            <w:r w:rsidRPr="00A22027">
                              <w:rPr>
                                <w:rFonts w:asciiTheme="majorHAnsi" w:hAnsiTheme="majorHAnsi" w:cstheme="majorHAnsi"/>
                                <w:sz w:val="20"/>
                                <w:szCs w:val="21"/>
                              </w:rPr>
                              <w:t xml:space="preserve">.  Until </w:t>
                            </w:r>
                            <w:r>
                              <w:rPr>
                                <w:rFonts w:asciiTheme="majorHAnsi" w:hAnsiTheme="majorHAnsi" w:cstheme="majorHAnsi"/>
                                <w:sz w:val="20"/>
                                <w:szCs w:val="21"/>
                              </w:rPr>
                              <w:t>all of the foregoing have occurred, the Applicant may not public</w:t>
                            </w:r>
                            <w:r w:rsidRPr="00A22027">
                              <w:rPr>
                                <w:rFonts w:asciiTheme="majorHAnsi" w:hAnsiTheme="majorHAnsi" w:cstheme="majorHAnsi"/>
                                <w:sz w:val="20"/>
                                <w:szCs w:val="21"/>
                              </w:rPr>
                              <w:t>ly refer to itself as a “Participant.”</w:t>
                            </w:r>
                            <w:r>
                              <w:rPr>
                                <w:rFonts w:asciiTheme="majorHAnsi" w:hAnsiTheme="majorHAnsi" w:cstheme="majorHAnsi"/>
                                <w:sz w:val="20"/>
                                <w:szCs w:val="21"/>
                              </w:rPr>
                              <w:t xml:space="preserve">  </w:t>
                            </w:r>
                          </w:p>
                          <w:p w14:paraId="1B036605" w14:textId="77777777" w:rsidR="000258E7" w:rsidRPr="00A22027" w:rsidRDefault="000258E7" w:rsidP="009C121D">
                            <w:pPr>
                              <w:widowControl w:val="0"/>
                              <w:tabs>
                                <w:tab w:val="left" w:pos="1440"/>
                              </w:tabs>
                              <w:autoSpaceDE w:val="0"/>
                              <w:autoSpaceDN w:val="0"/>
                              <w:adjustRightInd w:val="0"/>
                              <w:jc w:val="both"/>
                              <w:rPr>
                                <w:rFonts w:asciiTheme="majorHAnsi" w:hAnsiTheme="majorHAnsi" w:cstheme="majorHAnsi"/>
                                <w:sz w:val="20"/>
                                <w:szCs w:val="21"/>
                              </w:rPr>
                            </w:pPr>
                          </w:p>
                          <w:p w14:paraId="6C6D9705" w14:textId="77777777" w:rsidR="000258E7" w:rsidRPr="00D46537" w:rsidRDefault="000258E7" w:rsidP="009C121D">
                            <w:pPr>
                              <w:widowControl w:val="0"/>
                              <w:tabs>
                                <w:tab w:val="left" w:pos="1440"/>
                              </w:tabs>
                              <w:autoSpaceDE w:val="0"/>
                              <w:autoSpaceDN w:val="0"/>
                              <w:adjustRightInd w:val="0"/>
                              <w:jc w:val="both"/>
                              <w:rPr>
                                <w:rFonts w:asciiTheme="majorHAnsi" w:hAnsiTheme="majorHAnsi" w:cstheme="majorHAnsi"/>
                                <w:color w:val="FF0000"/>
                                <w:sz w:val="20"/>
                                <w:szCs w:val="21"/>
                              </w:rPr>
                            </w:pPr>
                            <w:r w:rsidRPr="00A22027">
                              <w:rPr>
                                <w:rFonts w:asciiTheme="majorHAnsi" w:hAnsiTheme="majorHAnsi" w:cstheme="majorHAnsi"/>
                                <w:sz w:val="20"/>
                                <w:szCs w:val="21"/>
                              </w:rPr>
                              <w:t xml:space="preserve">NOTE:  </w:t>
                            </w:r>
                            <w:r w:rsidRPr="006B6BB9">
                              <w:rPr>
                                <w:rFonts w:asciiTheme="majorHAnsi" w:hAnsiTheme="majorHAnsi" w:cstheme="majorHAnsi"/>
                                <w:sz w:val="20"/>
                                <w:szCs w:val="21"/>
                              </w:rPr>
                              <w:t>The DURSA</w:t>
                            </w:r>
                            <w:r>
                              <w:rPr>
                                <w:rFonts w:asciiTheme="majorHAnsi" w:hAnsiTheme="majorHAnsi" w:cstheme="majorHAnsi"/>
                                <w:sz w:val="20"/>
                                <w:szCs w:val="21"/>
                              </w:rPr>
                              <w:t xml:space="preserve"> Joinder Agreement</w:t>
                            </w:r>
                            <w:r w:rsidRPr="006B6BB9">
                              <w:rPr>
                                <w:rFonts w:asciiTheme="majorHAnsi" w:hAnsiTheme="majorHAnsi" w:cstheme="majorHAnsi"/>
                                <w:sz w:val="20"/>
                                <w:szCs w:val="21"/>
                              </w:rPr>
                              <w:t xml:space="preserve"> </w:t>
                            </w:r>
                            <w:r w:rsidRPr="00345029">
                              <w:rPr>
                                <w:rFonts w:asciiTheme="majorHAnsi" w:hAnsiTheme="majorHAnsi" w:cstheme="majorHAnsi"/>
                                <w:sz w:val="20"/>
                                <w:szCs w:val="21"/>
                              </w:rPr>
                              <w:t xml:space="preserve">and Participation Agreement WILL NOT be countersigned </w:t>
                            </w:r>
                            <w:r w:rsidRPr="00961F39">
                              <w:rPr>
                                <w:rFonts w:asciiTheme="majorHAnsi" w:hAnsiTheme="majorHAnsi" w:cstheme="majorHAnsi"/>
                                <w:sz w:val="20"/>
                                <w:szCs w:val="21"/>
                              </w:rPr>
                              <w:t>by the Coordina</w:t>
                            </w:r>
                            <w:r w:rsidRPr="00A33165">
                              <w:rPr>
                                <w:rFonts w:asciiTheme="majorHAnsi" w:hAnsiTheme="majorHAnsi" w:cstheme="majorHAnsi"/>
                                <w:sz w:val="20"/>
                                <w:szCs w:val="21"/>
                              </w:rPr>
                              <w:t>ting Committee</w:t>
                            </w:r>
                            <w:r w:rsidRPr="00A22027">
                              <w:rPr>
                                <w:rFonts w:asciiTheme="majorHAnsi" w:hAnsiTheme="majorHAnsi" w:cstheme="majorHAnsi"/>
                                <w:sz w:val="20"/>
                                <w:szCs w:val="21"/>
                              </w:rPr>
                              <w:t xml:space="preserve"> until your organization has installed digital security certificates in your </w:t>
                            </w:r>
                            <w:r>
                              <w:rPr>
                                <w:rFonts w:asciiTheme="majorHAnsi" w:hAnsiTheme="majorHAnsi" w:cstheme="majorHAnsi"/>
                                <w:sz w:val="20"/>
                                <w:szCs w:val="21"/>
                              </w:rPr>
                              <w:t>p</w:t>
                            </w:r>
                            <w:r w:rsidRPr="00A22027">
                              <w:rPr>
                                <w:rFonts w:asciiTheme="majorHAnsi" w:hAnsiTheme="majorHAnsi" w:cstheme="majorHAnsi"/>
                                <w:sz w:val="20"/>
                                <w:szCs w:val="21"/>
                              </w:rPr>
                              <w:t>roduction environment and eHealth Exchange sta</w:t>
                            </w:r>
                            <w:r>
                              <w:rPr>
                                <w:rFonts w:asciiTheme="majorHAnsi" w:hAnsiTheme="majorHAnsi" w:cstheme="majorHAnsi"/>
                                <w:sz w:val="20"/>
                                <w:szCs w:val="21"/>
                              </w:rPr>
                              <w:t>f</w:t>
                            </w:r>
                            <w:r w:rsidRPr="00A22027">
                              <w:rPr>
                                <w:rFonts w:asciiTheme="majorHAnsi" w:hAnsiTheme="majorHAnsi" w:cstheme="majorHAnsi"/>
                                <w:sz w:val="20"/>
                                <w:szCs w:val="21"/>
                              </w:rPr>
                              <w:t xml:space="preserve">f has </w:t>
                            </w:r>
                            <w:r w:rsidRPr="003510D8">
                              <w:rPr>
                                <w:rFonts w:asciiTheme="majorHAnsi" w:hAnsiTheme="majorHAnsi" w:cstheme="majorHAnsi"/>
                                <w:sz w:val="20"/>
                                <w:szCs w:val="21"/>
                              </w:rPr>
                              <w:t>entered</w:t>
                            </w:r>
                            <w:r w:rsidRPr="00A22027">
                              <w:rPr>
                                <w:rFonts w:asciiTheme="majorHAnsi" w:hAnsiTheme="majorHAnsi" w:cstheme="majorHAnsi"/>
                                <w:sz w:val="20"/>
                                <w:szCs w:val="21"/>
                              </w:rPr>
                              <w:t xml:space="preserve"> your </w:t>
                            </w:r>
                            <w:r>
                              <w:rPr>
                                <w:rFonts w:asciiTheme="majorHAnsi" w:hAnsiTheme="majorHAnsi" w:cstheme="majorHAnsi"/>
                                <w:sz w:val="20"/>
                                <w:szCs w:val="21"/>
                              </w:rPr>
                              <w:t xml:space="preserve">organizations routing </w:t>
                            </w:r>
                            <w:r w:rsidRPr="00A22027">
                              <w:rPr>
                                <w:rFonts w:asciiTheme="majorHAnsi" w:hAnsiTheme="majorHAnsi" w:cstheme="majorHAnsi"/>
                                <w:sz w:val="20"/>
                                <w:szCs w:val="21"/>
                              </w:rPr>
                              <w:t>endpoints in the eHealth Exchange directory.</w:t>
                            </w:r>
                            <w:r>
                              <w:rPr>
                                <w:rFonts w:asciiTheme="majorHAnsi" w:hAnsiTheme="majorHAnsi" w:cstheme="majorHAnsi"/>
                                <w:sz w:val="20"/>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126A6" id="_x0000_t202" coordsize="21600,21600" o:spt="202" path="m,l,21600r21600,l21600,xe">
                <v:stroke joinstyle="miter"/>
                <v:path gradientshapeok="t" o:connecttype="rect"/>
              </v:shapetype>
              <v:shape id="Text Box 3" o:spid="_x0000_s1026" type="#_x0000_t202" style="position:absolute;margin-left:0;margin-top:12.25pt;width:503.3pt;height:615.4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">
                <v:textbox>
                  <w:txbxContent>
                    <w:p w14:paraId="27387C98" w14:textId="77777777" w:rsidR="000258E7" w:rsidRPr="00A22027" w:rsidRDefault="000258E7" w:rsidP="00DD6FC5">
                      <w:pPr>
                        <w:autoSpaceDE w:val="0"/>
                        <w:autoSpaceDN w:val="0"/>
                        <w:adjustRightInd w:val="0"/>
                        <w:spacing w:before="120" w:after="120"/>
                        <w:jc w:val="center"/>
                        <w:rPr>
                          <w:rFonts w:asciiTheme="majorHAnsi" w:hAnsiTheme="majorHAnsi" w:cstheme="majorHAnsi"/>
                          <w:sz w:val="20"/>
                          <w:szCs w:val="21"/>
                        </w:rPr>
                      </w:pPr>
                      <w:r w:rsidRPr="00A22027">
                        <w:rPr>
                          <w:rFonts w:asciiTheme="majorHAnsi" w:hAnsiTheme="majorHAnsi" w:cstheme="majorHAnsi"/>
                          <w:sz w:val="20"/>
                          <w:szCs w:val="21"/>
                        </w:rPr>
                        <w:t>INSTRUCTIONS:</w:t>
                      </w:r>
                    </w:p>
                    <w:p w14:paraId="3D1087D2" w14:textId="77777777" w:rsidR="000258E7" w:rsidRPr="00DD6FC5" w:rsidRDefault="000258E7" w:rsidP="00C32515">
                      <w:pPr>
                        <w:autoSpaceDE w:val="0"/>
                        <w:autoSpaceDN w:val="0"/>
                        <w:adjustRightInd w:val="0"/>
                        <w:jc w:val="center"/>
                        <w:rPr>
                          <w:rFonts w:asciiTheme="majorHAnsi" w:hAnsiTheme="majorHAnsi" w:cstheme="majorHAnsi"/>
                          <w:b/>
                          <w:bCs/>
                          <w:sz w:val="22"/>
                          <w:szCs w:val="22"/>
                        </w:rPr>
                      </w:pPr>
                      <w:r w:rsidRPr="00DD6FC5">
                        <w:rPr>
                          <w:rFonts w:asciiTheme="majorHAnsi" w:hAnsiTheme="majorHAnsi" w:cstheme="majorHAnsi"/>
                          <w:b/>
                          <w:sz w:val="22"/>
                          <w:szCs w:val="22"/>
                        </w:rPr>
                        <w:t xml:space="preserve">Please complete and e-mail the following information to </w:t>
                      </w:r>
                      <w:hyperlink r:id="rId11" w:history="1">
                        <w:r w:rsidRPr="00DD6FC5">
                          <w:rPr>
                            <w:rStyle w:val="Hyperlink"/>
                            <w:rFonts w:asciiTheme="majorHAnsi" w:hAnsiTheme="majorHAnsi" w:cstheme="majorHAnsi"/>
                            <w:sz w:val="22"/>
                            <w:szCs w:val="22"/>
                          </w:rPr>
                          <w:t>administrator@ehealthexchange.</w:t>
                        </w:r>
                        <w:r w:rsidRPr="00DD6FC5">
                          <w:rPr>
                            <w:rStyle w:val="Hyperlink"/>
                            <w:rFonts w:asciiTheme="majorHAnsi" w:hAnsiTheme="majorHAnsi" w:cstheme="majorHAnsi"/>
                            <w:bCs/>
                            <w:sz w:val="22"/>
                            <w:szCs w:val="22"/>
                          </w:rPr>
                          <w:t>org</w:t>
                        </w:r>
                      </w:hyperlink>
                      <w:r w:rsidRPr="00DD6FC5">
                        <w:rPr>
                          <w:rFonts w:asciiTheme="majorHAnsi" w:hAnsiTheme="majorHAnsi" w:cstheme="majorHAnsi"/>
                          <w:b/>
                          <w:bCs/>
                          <w:sz w:val="22"/>
                          <w:szCs w:val="22"/>
                        </w:rPr>
                        <w:t xml:space="preserve"> </w:t>
                      </w:r>
                    </w:p>
                    <w:p w14:paraId="3E374A65" w14:textId="77777777" w:rsidR="000258E7" w:rsidRPr="00DD6FC5" w:rsidRDefault="000258E7" w:rsidP="00EC2C8D">
                      <w:pPr>
                        <w:pStyle w:val="Default"/>
                        <w:spacing w:after="120" w:line="264" w:lineRule="auto"/>
                        <w:ind w:left="360"/>
                        <w:jc w:val="center"/>
                        <w:rPr>
                          <w:rFonts w:asciiTheme="majorHAnsi" w:hAnsiTheme="majorHAnsi" w:cstheme="majorHAnsi"/>
                          <w:sz w:val="22"/>
                          <w:szCs w:val="22"/>
                        </w:rPr>
                      </w:pPr>
                      <w:r w:rsidRPr="00DD6FC5">
                        <w:rPr>
                          <w:rFonts w:asciiTheme="majorHAnsi" w:hAnsiTheme="majorHAnsi" w:cstheme="majorHAnsi"/>
                          <w:b/>
                          <w:bCs/>
                          <w:sz w:val="22"/>
                          <w:szCs w:val="22"/>
                        </w:rPr>
                        <w:t xml:space="preserve">All documents are available at </w:t>
                      </w:r>
                      <w:r w:rsidRPr="00DD6FC5">
                        <w:rPr>
                          <w:rFonts w:asciiTheme="majorHAnsi" w:hAnsiTheme="majorHAnsi" w:cstheme="majorHAnsi"/>
                          <w:iCs/>
                          <w:color w:val="000000" w:themeColor="text1"/>
                          <w:sz w:val="22"/>
                          <w:szCs w:val="22"/>
                        </w:rPr>
                        <w:t xml:space="preserve">available at </w:t>
                      </w:r>
                      <w:hyperlink r:id="rId12" w:history="1">
                        <w:r w:rsidRPr="00DD6FC5">
                          <w:rPr>
                            <w:rStyle w:val="Hyperlink"/>
                            <w:rFonts w:asciiTheme="majorHAnsi" w:hAnsiTheme="majorHAnsi" w:cstheme="majorHAnsi"/>
                            <w:iCs/>
                            <w:sz w:val="22"/>
                            <w:szCs w:val="22"/>
                          </w:rPr>
                          <w:t>https://ehealthexchange.org/onboarding/how-to-apply</w:t>
                        </w:r>
                      </w:hyperlink>
                    </w:p>
                    <w:p w14:paraId="6A2DECFD" w14:textId="77777777" w:rsidR="000258E7" w:rsidRPr="00A22027" w:rsidRDefault="000258E7" w:rsidP="00C32515">
                      <w:pPr>
                        <w:autoSpaceDE w:val="0"/>
                        <w:autoSpaceDN w:val="0"/>
                        <w:adjustRightInd w:val="0"/>
                        <w:jc w:val="center"/>
                        <w:rPr>
                          <w:rFonts w:asciiTheme="majorHAnsi" w:hAnsiTheme="majorHAnsi" w:cstheme="majorHAnsi"/>
                          <w:b/>
                          <w:sz w:val="20"/>
                          <w:szCs w:val="21"/>
                        </w:rPr>
                      </w:pPr>
                    </w:p>
                    <w:p w14:paraId="7EE9A01D" w14:textId="77777777" w:rsidR="000258E7" w:rsidRPr="00A22027" w:rsidRDefault="000258E7" w:rsidP="00F1112F">
                      <w:pPr>
                        <w:numPr>
                          <w:ilvl w:val="0"/>
                          <w:numId w:val="19"/>
                        </w:numPr>
                        <w:autoSpaceDE w:val="0"/>
                        <w:autoSpaceDN w:val="0"/>
                        <w:adjustRightInd w:val="0"/>
                        <w:spacing w:after="240"/>
                        <w:rPr>
                          <w:rFonts w:asciiTheme="majorHAnsi" w:hAnsiTheme="majorHAnsi" w:cstheme="majorHAnsi"/>
                          <w:sz w:val="20"/>
                          <w:szCs w:val="21"/>
                        </w:rPr>
                      </w:pPr>
                      <w:r w:rsidRPr="00A22027">
                        <w:rPr>
                          <w:rFonts w:asciiTheme="majorHAnsi" w:hAnsiTheme="majorHAnsi" w:cstheme="majorHAnsi"/>
                          <w:sz w:val="20"/>
                          <w:szCs w:val="21"/>
                        </w:rPr>
                        <w:t>A complete and signe</w:t>
                      </w:r>
                      <w:r>
                        <w:rPr>
                          <w:rFonts w:asciiTheme="majorHAnsi" w:hAnsiTheme="majorHAnsi" w:cstheme="majorHAnsi"/>
                          <w:sz w:val="20"/>
                          <w:szCs w:val="21"/>
                        </w:rPr>
                        <w:t>d Application for Participation</w:t>
                      </w:r>
                      <w:r w:rsidRPr="00A22027">
                        <w:rPr>
                          <w:rFonts w:asciiTheme="majorHAnsi" w:hAnsiTheme="majorHAnsi" w:cstheme="majorHAnsi"/>
                          <w:sz w:val="20"/>
                          <w:szCs w:val="21"/>
                        </w:rPr>
                        <w:t xml:space="preserve"> </w:t>
                      </w:r>
                    </w:p>
                    <w:p w14:paraId="63B0828D" w14:textId="77777777" w:rsidR="000258E7" w:rsidRPr="00A22027" w:rsidRDefault="000258E7" w:rsidP="00F1112F">
                      <w:pPr>
                        <w:pStyle w:val="ListParagraph"/>
                        <w:numPr>
                          <w:ilvl w:val="0"/>
                          <w:numId w:val="19"/>
                        </w:numPr>
                        <w:spacing w:after="240"/>
                        <w:rPr>
                          <w:rFonts w:asciiTheme="majorHAnsi" w:hAnsiTheme="majorHAnsi" w:cstheme="majorHAnsi"/>
                          <w:color w:val="000000"/>
                          <w:sz w:val="20"/>
                          <w:szCs w:val="21"/>
                        </w:rPr>
                      </w:pPr>
                      <w:r w:rsidRPr="00A22027">
                        <w:rPr>
                          <w:rFonts w:asciiTheme="majorHAnsi" w:hAnsiTheme="majorHAnsi" w:cstheme="majorHAnsi"/>
                          <w:sz w:val="20"/>
                          <w:szCs w:val="21"/>
                        </w:rPr>
                        <w:t>The signed DURSA Joinder Agreement (Attachment 7 of the DURSA)</w:t>
                      </w:r>
                    </w:p>
                    <w:p w14:paraId="058D4B8B" w14:textId="77777777" w:rsidR="000258E7" w:rsidRPr="00A22027" w:rsidRDefault="000258E7" w:rsidP="00F1112F">
                      <w:pPr>
                        <w:pStyle w:val="ListParagraph"/>
                        <w:numPr>
                          <w:ilvl w:val="0"/>
                          <w:numId w:val="22"/>
                        </w:numPr>
                        <w:spacing w:after="240"/>
                        <w:rPr>
                          <w:rFonts w:asciiTheme="majorHAnsi" w:hAnsiTheme="majorHAnsi" w:cstheme="majorHAnsi"/>
                          <w:color w:val="000000"/>
                          <w:sz w:val="20"/>
                          <w:szCs w:val="21"/>
                        </w:rPr>
                      </w:pPr>
                      <w:r>
                        <w:rPr>
                          <w:rFonts w:asciiTheme="majorHAnsi" w:hAnsiTheme="majorHAnsi" w:cstheme="majorHAnsi"/>
                          <w:sz w:val="20"/>
                          <w:szCs w:val="21"/>
                        </w:rPr>
                        <w:t>Please r</w:t>
                      </w:r>
                      <w:r w:rsidRPr="00A22027">
                        <w:rPr>
                          <w:rFonts w:asciiTheme="majorHAnsi" w:hAnsiTheme="majorHAnsi" w:cstheme="majorHAnsi"/>
                          <w:sz w:val="20"/>
                          <w:szCs w:val="21"/>
                        </w:rPr>
                        <w:t xml:space="preserve">emember to populate </w:t>
                      </w:r>
                      <w:r>
                        <w:rPr>
                          <w:rFonts w:asciiTheme="majorHAnsi" w:hAnsiTheme="majorHAnsi" w:cstheme="majorHAnsi"/>
                          <w:sz w:val="20"/>
                          <w:szCs w:val="21"/>
                        </w:rPr>
                        <w:t xml:space="preserve">DURSA </w:t>
                      </w:r>
                      <w:r w:rsidRPr="00A22027">
                        <w:rPr>
                          <w:rFonts w:asciiTheme="majorHAnsi" w:hAnsiTheme="majorHAnsi" w:cstheme="majorHAnsi"/>
                          <w:sz w:val="20"/>
                          <w:szCs w:val="21"/>
                        </w:rPr>
                        <w:t>Attachment 4 (Contacts for Notices)</w:t>
                      </w:r>
                    </w:p>
                    <w:p w14:paraId="1897D1B0" w14:textId="77777777" w:rsidR="000258E7" w:rsidRPr="00F1112F" w:rsidRDefault="000258E7" w:rsidP="00F1112F">
                      <w:pPr>
                        <w:pStyle w:val="ListParagraph"/>
                        <w:numPr>
                          <w:ilvl w:val="0"/>
                          <w:numId w:val="22"/>
                        </w:numPr>
                        <w:spacing w:after="240"/>
                        <w:rPr>
                          <w:rFonts w:asciiTheme="majorHAnsi" w:hAnsiTheme="majorHAnsi" w:cstheme="majorHAnsi"/>
                          <w:sz w:val="20"/>
                          <w:szCs w:val="21"/>
                        </w:rPr>
                      </w:pPr>
                      <w:r w:rsidRPr="00A22027">
                        <w:rPr>
                          <w:rFonts w:asciiTheme="majorHAnsi" w:hAnsiTheme="majorHAnsi" w:cstheme="majorHAnsi"/>
                          <w:color w:val="000000"/>
                          <w:sz w:val="20"/>
                          <w:szCs w:val="21"/>
                        </w:rPr>
                        <w:t xml:space="preserve">Please do </w:t>
                      </w:r>
                      <w:r w:rsidRPr="00A22027">
                        <w:rPr>
                          <w:rFonts w:asciiTheme="majorHAnsi" w:hAnsiTheme="majorHAnsi" w:cstheme="majorHAnsi"/>
                          <w:color w:val="000000"/>
                          <w:sz w:val="20"/>
                          <w:szCs w:val="21"/>
                          <w:u w:val="single"/>
                        </w:rPr>
                        <w:t>not</w:t>
                      </w:r>
                      <w:r w:rsidRPr="00A22027">
                        <w:rPr>
                          <w:rFonts w:asciiTheme="majorHAnsi" w:hAnsiTheme="majorHAnsi" w:cstheme="majorHAnsi"/>
                          <w:color w:val="000000"/>
                          <w:sz w:val="20"/>
                          <w:szCs w:val="21"/>
                        </w:rPr>
                        <w:t xml:space="preserve"> sign </w:t>
                      </w:r>
                      <w:r w:rsidRPr="00AF3380">
                        <w:rPr>
                          <w:rFonts w:asciiTheme="majorHAnsi" w:hAnsiTheme="majorHAnsi" w:cstheme="majorHAnsi"/>
                          <w:color w:val="000000"/>
                          <w:sz w:val="20"/>
                          <w:szCs w:val="21"/>
                        </w:rPr>
                        <w:t>DURSA pages 35 of 50 or page 50 of 50</w:t>
                      </w:r>
                      <w:r w:rsidRPr="00A22027">
                        <w:rPr>
                          <w:rFonts w:asciiTheme="majorHAnsi" w:hAnsiTheme="majorHAnsi" w:cstheme="majorHAnsi"/>
                          <w:color w:val="000000"/>
                          <w:sz w:val="20"/>
                          <w:szCs w:val="21"/>
                        </w:rPr>
                        <w:t>.</w:t>
                      </w:r>
                    </w:p>
                    <w:p w14:paraId="13541DA3" w14:textId="77777777" w:rsidR="000258E7" w:rsidRPr="00A22027" w:rsidRDefault="000258E7" w:rsidP="00F1112F">
                      <w:pPr>
                        <w:pStyle w:val="ListParagraph"/>
                        <w:spacing w:after="240"/>
                        <w:ind w:left="1080"/>
                        <w:rPr>
                          <w:rFonts w:asciiTheme="majorHAnsi" w:hAnsiTheme="majorHAnsi" w:cstheme="majorHAnsi"/>
                          <w:sz w:val="20"/>
                          <w:szCs w:val="21"/>
                        </w:rPr>
                      </w:pPr>
                    </w:p>
                    <w:p w14:paraId="1D01C1BF" w14:textId="77777777" w:rsidR="000258E7" w:rsidRPr="00A22027" w:rsidRDefault="000258E7" w:rsidP="00F1112F">
                      <w:pPr>
                        <w:pStyle w:val="ListParagraph"/>
                        <w:numPr>
                          <w:ilvl w:val="0"/>
                          <w:numId w:val="19"/>
                        </w:numPr>
                        <w:spacing w:after="240"/>
                        <w:rPr>
                          <w:rFonts w:asciiTheme="majorHAnsi" w:hAnsiTheme="majorHAnsi" w:cstheme="majorHAnsi"/>
                          <w:sz w:val="20"/>
                          <w:szCs w:val="21"/>
                        </w:rPr>
                      </w:pPr>
                      <w:r w:rsidRPr="00A22027">
                        <w:rPr>
                          <w:rFonts w:asciiTheme="majorHAnsi" w:hAnsiTheme="majorHAnsi" w:cstheme="majorHAnsi"/>
                          <w:sz w:val="20"/>
                          <w:szCs w:val="21"/>
                        </w:rPr>
                        <w:t>The signed eHealth Exchange Participation Agreement</w:t>
                      </w:r>
                      <w:r w:rsidRPr="00A22027">
                        <w:rPr>
                          <w:rFonts w:asciiTheme="majorHAnsi" w:hAnsiTheme="majorHAnsi" w:cstheme="majorHAnsi"/>
                          <w:color w:val="000000"/>
                          <w:sz w:val="20"/>
                          <w:szCs w:val="21"/>
                        </w:rPr>
                        <w:t xml:space="preserve">.  </w:t>
                      </w:r>
                    </w:p>
                    <w:p w14:paraId="67727375" w14:textId="77777777" w:rsidR="000258E7" w:rsidRPr="00A22027" w:rsidRDefault="000258E7" w:rsidP="00F1112F">
                      <w:pPr>
                        <w:pStyle w:val="ListParagraph"/>
                        <w:numPr>
                          <w:ilvl w:val="0"/>
                          <w:numId w:val="22"/>
                        </w:numPr>
                        <w:spacing w:after="240"/>
                        <w:rPr>
                          <w:rFonts w:asciiTheme="majorHAnsi" w:hAnsiTheme="majorHAnsi" w:cstheme="majorHAnsi"/>
                          <w:sz w:val="20"/>
                          <w:szCs w:val="21"/>
                        </w:rPr>
                      </w:pPr>
                      <w:r w:rsidRPr="00A22027">
                        <w:rPr>
                          <w:rFonts w:asciiTheme="majorHAnsi" w:hAnsiTheme="majorHAnsi" w:cstheme="majorHAnsi"/>
                          <w:sz w:val="20"/>
                          <w:szCs w:val="21"/>
                        </w:rPr>
                        <w:t xml:space="preserve">Remember to </w:t>
                      </w:r>
                      <w:r w:rsidRPr="00A22027">
                        <w:rPr>
                          <w:rFonts w:asciiTheme="majorHAnsi" w:hAnsiTheme="majorHAnsi" w:cstheme="majorHAnsi"/>
                          <w:color w:val="000000"/>
                          <w:sz w:val="20"/>
                          <w:szCs w:val="21"/>
                        </w:rPr>
                        <w:t xml:space="preserve">populate your organization’s name and </w:t>
                      </w:r>
                      <w:r>
                        <w:rPr>
                          <w:rFonts w:asciiTheme="majorHAnsi" w:hAnsiTheme="majorHAnsi" w:cstheme="majorHAnsi"/>
                          <w:color w:val="000000"/>
                          <w:sz w:val="20"/>
                          <w:szCs w:val="21"/>
                        </w:rPr>
                        <w:t>to sign and</w:t>
                      </w:r>
                      <w:r w:rsidRPr="00A22027">
                        <w:rPr>
                          <w:rFonts w:asciiTheme="majorHAnsi" w:hAnsiTheme="majorHAnsi" w:cstheme="majorHAnsi"/>
                          <w:color w:val="000000"/>
                          <w:sz w:val="20"/>
                          <w:szCs w:val="21"/>
                        </w:rPr>
                        <w:t xml:space="preserve"> date the Addendum 1 Business Associate Agreement (BAA).</w:t>
                      </w:r>
                      <w:r>
                        <w:rPr>
                          <w:rFonts w:asciiTheme="majorHAnsi" w:hAnsiTheme="majorHAnsi" w:cstheme="majorHAnsi"/>
                          <w:color w:val="000000"/>
                          <w:sz w:val="20"/>
                          <w:szCs w:val="21"/>
                        </w:rPr>
                        <w:t xml:space="preserve"> </w:t>
                      </w:r>
                      <w:r w:rsidRPr="00AC03B9">
                        <w:rPr>
                          <w:rFonts w:asciiTheme="majorHAnsi" w:hAnsiTheme="majorHAnsi" w:cstheme="majorHAnsi"/>
                          <w:i/>
                          <w:iCs/>
                          <w:color w:val="FF0000"/>
                          <w:sz w:val="20"/>
                          <w:szCs w:val="21"/>
                        </w:rPr>
                        <w:t xml:space="preserve">  </w:t>
                      </w:r>
                      <w:r>
                        <w:rPr>
                          <w:rFonts w:asciiTheme="majorHAnsi" w:hAnsiTheme="majorHAnsi" w:cstheme="majorHAnsi"/>
                          <w:color w:val="FF0000"/>
                          <w:sz w:val="20"/>
                          <w:szCs w:val="21"/>
                        </w:rPr>
                        <w:t xml:space="preserve">   </w:t>
                      </w:r>
                    </w:p>
                    <w:p w14:paraId="2CC43CC0" w14:textId="77777777" w:rsidR="000258E7" w:rsidRPr="00A22027" w:rsidRDefault="000258E7" w:rsidP="00F1112F">
                      <w:pPr>
                        <w:pStyle w:val="Default"/>
                        <w:numPr>
                          <w:ilvl w:val="0"/>
                          <w:numId w:val="19"/>
                        </w:numPr>
                        <w:spacing w:after="240" w:line="264" w:lineRule="auto"/>
                        <w:rPr>
                          <w:rFonts w:asciiTheme="majorHAnsi" w:hAnsiTheme="majorHAnsi" w:cstheme="majorHAnsi"/>
                          <w:sz w:val="20"/>
                          <w:szCs w:val="21"/>
                        </w:rPr>
                      </w:pPr>
                      <w:r w:rsidRPr="00A22027">
                        <w:rPr>
                          <w:rFonts w:asciiTheme="majorHAnsi" w:hAnsiTheme="majorHAnsi" w:cstheme="majorHAnsi"/>
                          <w:sz w:val="20"/>
                          <w:szCs w:val="21"/>
                        </w:rPr>
                        <w:t>The signed eHealth Exchange Testing Agreement</w:t>
                      </w:r>
                    </w:p>
                    <w:p w14:paraId="70441CA6" w14:textId="77777777" w:rsidR="000258E7" w:rsidRDefault="000258E7" w:rsidP="00DB33B3">
                      <w:pPr>
                        <w:autoSpaceDE w:val="0"/>
                        <w:autoSpaceDN w:val="0"/>
                        <w:adjustRightInd w:val="0"/>
                        <w:jc w:val="both"/>
                        <w:rPr>
                          <w:rFonts w:asciiTheme="majorHAnsi" w:hAnsiTheme="majorHAnsi" w:cstheme="majorHAnsi"/>
                          <w:sz w:val="20"/>
                          <w:szCs w:val="21"/>
                        </w:rPr>
                      </w:pPr>
                      <w:bookmarkStart w:id="1" w:name="_GoBack"/>
                      <w:bookmarkEnd w:id="1"/>
                    </w:p>
                    <w:p w14:paraId="000BEED7" w14:textId="77777777" w:rsidR="000258E7" w:rsidRPr="00A22027" w:rsidRDefault="000258E7" w:rsidP="00934A5B">
                      <w:pPr>
                        <w:autoSpaceDE w:val="0"/>
                        <w:autoSpaceDN w:val="0"/>
                        <w:adjustRightInd w:val="0"/>
                        <w:spacing w:after="120"/>
                        <w:jc w:val="both"/>
                        <w:rPr>
                          <w:rFonts w:asciiTheme="majorHAnsi" w:hAnsiTheme="majorHAnsi" w:cstheme="majorHAnsi"/>
                          <w:sz w:val="20"/>
                          <w:szCs w:val="21"/>
                        </w:rPr>
                      </w:pPr>
                      <w:r w:rsidRPr="00A22027">
                        <w:rPr>
                          <w:rFonts w:asciiTheme="majorHAnsi" w:hAnsiTheme="majorHAnsi" w:cstheme="majorHAnsi"/>
                          <w:sz w:val="20"/>
                          <w:szCs w:val="21"/>
                        </w:rPr>
                        <w:t xml:space="preserve">This document serves as an application to participate in the eHealth Exchange.  Those who participate in this electronic exchange of health information are known as “Participants.”  </w:t>
                      </w:r>
                    </w:p>
                    <w:p w14:paraId="64D65C2F"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Organizations that wish to be considered for “Participant” status should complete and submit this Application for Participation. The eHealth Exchange Coordinating Committee (“Coordinating Committee”) is responsible for reviewing and acting upon Applications for Participation.  The Participants have granted the Coordinating Committee this responsibility in </w:t>
                      </w:r>
                      <w:r w:rsidRPr="00AF3380">
                        <w:rPr>
                          <w:rFonts w:asciiTheme="majorHAnsi" w:hAnsiTheme="majorHAnsi" w:cstheme="majorHAnsi"/>
                          <w:sz w:val="20"/>
                          <w:szCs w:val="21"/>
                        </w:rPr>
                        <w:t>Section 4.03</w:t>
                      </w:r>
                      <w:r w:rsidRPr="00A22027">
                        <w:rPr>
                          <w:rFonts w:asciiTheme="majorHAnsi" w:hAnsiTheme="majorHAnsi" w:cstheme="majorHAnsi"/>
                          <w:sz w:val="20"/>
                          <w:szCs w:val="21"/>
                        </w:rPr>
                        <w:t xml:space="preserve"> of the DURSA.  </w:t>
                      </w:r>
                    </w:p>
                    <w:p w14:paraId="0E9B6C1E"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7B8F715E"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To assist the Coordinating Committee fulfill its responsibility in a consistent and effective manner, the Participants have adopted an Operating Policy and Procedure for Review and Disposition of Applications (</w:t>
                      </w:r>
                      <w:hyperlink r:id="rId13" w:history="1">
                        <w:r w:rsidRPr="00A22027">
                          <w:rPr>
                            <w:rStyle w:val="Hyperlink"/>
                            <w:rFonts w:asciiTheme="majorHAnsi" w:hAnsiTheme="majorHAnsi" w:cstheme="majorHAnsi"/>
                            <w:sz w:val="20"/>
                            <w:szCs w:val="21"/>
                          </w:rPr>
                          <w:t>www.ehealthexchange.com</w:t>
                        </w:r>
                      </w:hyperlink>
                      <w:r w:rsidRPr="00A22027">
                        <w:rPr>
                          <w:rFonts w:asciiTheme="majorHAnsi" w:hAnsiTheme="majorHAnsi" w:cstheme="majorHAnsi"/>
                          <w:sz w:val="20"/>
                          <w:szCs w:val="21"/>
                        </w:rPr>
                        <w:t xml:space="preserve">).  The Coordinating Committee will review the Applicant’s Application in accordance with this Operating Policy and Procedure.  </w:t>
                      </w:r>
                    </w:p>
                    <w:p w14:paraId="48FD2560"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328FA207" w14:textId="77777777" w:rsidR="000258E7" w:rsidRPr="00A22027" w:rsidRDefault="000258E7" w:rsidP="00C32515">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All information in this Application for Participation will be used by the Coordinating Committee to determine whether the Applicant meets the eligibility requirements for participation.</w:t>
                      </w:r>
                    </w:p>
                    <w:p w14:paraId="4B47AB54"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1784859E" w14:textId="77777777" w:rsidR="000258E7" w:rsidRPr="00A22027" w:rsidRDefault="000258E7" w:rsidP="00934A5B">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If the Coordinating Committee determines that the Applicant meets the eligibility requirements for participation and has successfully completed all applicable technical testing, the Coordinating Committee will conditionally accept the Applicant as a Participant.  Within 180 calendar days of the Coordinating Committee conditionally accepting the Applicant as a Participant, the Applicant must be able to begin exchanging data with other Participants.  </w:t>
                      </w:r>
                    </w:p>
                    <w:p w14:paraId="5206B88B" w14:textId="77777777" w:rsidR="000258E7" w:rsidRPr="00A22027" w:rsidRDefault="000258E7" w:rsidP="00934A5B">
                      <w:pPr>
                        <w:widowControl w:val="0"/>
                        <w:tabs>
                          <w:tab w:val="left" w:pos="1440"/>
                        </w:tabs>
                        <w:autoSpaceDE w:val="0"/>
                        <w:autoSpaceDN w:val="0"/>
                        <w:adjustRightInd w:val="0"/>
                        <w:jc w:val="both"/>
                        <w:rPr>
                          <w:rFonts w:asciiTheme="majorHAnsi" w:hAnsiTheme="majorHAnsi" w:cstheme="majorHAnsi"/>
                          <w:sz w:val="20"/>
                          <w:szCs w:val="21"/>
                        </w:rPr>
                      </w:pPr>
                    </w:p>
                    <w:p w14:paraId="66E28489" w14:textId="77777777" w:rsidR="000258E7" w:rsidRPr="00D46537" w:rsidRDefault="000258E7" w:rsidP="009C121D">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The Applicant becomes a Participant only when: (</w:t>
                      </w:r>
                      <w:proofErr w:type="spellStart"/>
                      <w:r w:rsidRPr="00A22027">
                        <w:rPr>
                          <w:rFonts w:asciiTheme="majorHAnsi" w:hAnsiTheme="majorHAnsi" w:cstheme="majorHAnsi"/>
                          <w:sz w:val="20"/>
                          <w:szCs w:val="21"/>
                        </w:rPr>
                        <w:t>i</w:t>
                      </w:r>
                      <w:proofErr w:type="spellEnd"/>
                      <w:r w:rsidRPr="00A22027">
                        <w:rPr>
                          <w:rFonts w:asciiTheme="majorHAnsi" w:hAnsiTheme="majorHAnsi" w:cstheme="majorHAnsi"/>
                          <w:sz w:val="20"/>
                          <w:szCs w:val="21"/>
                        </w:rPr>
                        <w:t>) the Applicant’s system is operational, in production</w:t>
                      </w:r>
                      <w:r>
                        <w:rPr>
                          <w:rFonts w:asciiTheme="majorHAnsi" w:hAnsiTheme="majorHAnsi" w:cstheme="majorHAnsi"/>
                          <w:sz w:val="20"/>
                          <w:szCs w:val="21"/>
                        </w:rPr>
                        <w:t>,</w:t>
                      </w:r>
                      <w:r w:rsidRPr="00A22027">
                        <w:rPr>
                          <w:rFonts w:asciiTheme="majorHAnsi" w:hAnsiTheme="majorHAnsi" w:cstheme="majorHAnsi"/>
                          <w:sz w:val="20"/>
                          <w:szCs w:val="21"/>
                        </w:rPr>
                        <w:t xml:space="preserve"> and ready to exchange information with other Participants in production; (ii) the Applicant has installed the production Digital Credentials (i.e.</w:t>
                      </w:r>
                      <w:r>
                        <w:rPr>
                          <w:rFonts w:asciiTheme="majorHAnsi" w:hAnsiTheme="majorHAnsi" w:cstheme="majorHAnsi"/>
                          <w:sz w:val="20"/>
                          <w:szCs w:val="21"/>
                        </w:rPr>
                        <w:t>,</w:t>
                      </w:r>
                      <w:r w:rsidRPr="00A22027">
                        <w:rPr>
                          <w:rFonts w:asciiTheme="majorHAnsi" w:hAnsiTheme="majorHAnsi" w:cstheme="majorHAnsi"/>
                          <w:sz w:val="20"/>
                          <w:szCs w:val="21"/>
                        </w:rPr>
                        <w:t xml:space="preserve"> production X.509 digital certificate), if applicable; and (iii) </w:t>
                      </w:r>
                      <w:r w:rsidRPr="000D47B9">
                        <w:rPr>
                          <w:rFonts w:asciiTheme="majorHAnsi" w:hAnsiTheme="majorHAnsi" w:cstheme="majorHAnsi"/>
                          <w:sz w:val="20"/>
                          <w:szCs w:val="21"/>
                        </w:rPr>
                        <w:t xml:space="preserve">the DURSA Joinder Agreement has been countersigned </w:t>
                      </w:r>
                      <w:r>
                        <w:rPr>
                          <w:rFonts w:asciiTheme="majorHAnsi" w:hAnsiTheme="majorHAnsi" w:cstheme="majorHAnsi"/>
                          <w:sz w:val="20"/>
                          <w:szCs w:val="21"/>
                        </w:rPr>
                        <w:t xml:space="preserve">by the Coordinating Committee </w:t>
                      </w:r>
                      <w:r w:rsidRPr="000D47B9">
                        <w:rPr>
                          <w:rFonts w:asciiTheme="majorHAnsi" w:hAnsiTheme="majorHAnsi" w:cstheme="majorHAnsi"/>
                          <w:sz w:val="20"/>
                          <w:szCs w:val="21"/>
                        </w:rPr>
                        <w:t xml:space="preserve">and </w:t>
                      </w:r>
                      <w:r>
                        <w:rPr>
                          <w:rFonts w:asciiTheme="majorHAnsi" w:hAnsiTheme="majorHAnsi" w:cstheme="majorHAnsi"/>
                          <w:sz w:val="20"/>
                          <w:szCs w:val="21"/>
                        </w:rPr>
                        <w:t>a copy sent back to the Applicant</w:t>
                      </w:r>
                      <w:r w:rsidRPr="00A22027">
                        <w:rPr>
                          <w:rFonts w:asciiTheme="majorHAnsi" w:hAnsiTheme="majorHAnsi" w:cstheme="majorHAnsi"/>
                          <w:sz w:val="20"/>
                          <w:szCs w:val="21"/>
                        </w:rPr>
                        <w:t xml:space="preserve">.  Until </w:t>
                      </w:r>
                      <w:r>
                        <w:rPr>
                          <w:rFonts w:asciiTheme="majorHAnsi" w:hAnsiTheme="majorHAnsi" w:cstheme="majorHAnsi"/>
                          <w:sz w:val="20"/>
                          <w:szCs w:val="21"/>
                        </w:rPr>
                        <w:t>all of the foregoing have occurred, the Applicant may not public</w:t>
                      </w:r>
                      <w:r w:rsidRPr="00A22027">
                        <w:rPr>
                          <w:rFonts w:asciiTheme="majorHAnsi" w:hAnsiTheme="majorHAnsi" w:cstheme="majorHAnsi"/>
                          <w:sz w:val="20"/>
                          <w:szCs w:val="21"/>
                        </w:rPr>
                        <w:t>ly refer to itself as a “Participant.”</w:t>
                      </w:r>
                      <w:r>
                        <w:rPr>
                          <w:rFonts w:asciiTheme="majorHAnsi" w:hAnsiTheme="majorHAnsi" w:cstheme="majorHAnsi"/>
                          <w:sz w:val="20"/>
                          <w:szCs w:val="21"/>
                        </w:rPr>
                        <w:t xml:space="preserve">  </w:t>
                      </w:r>
                    </w:p>
                    <w:p w14:paraId="1B036605" w14:textId="77777777" w:rsidR="000258E7" w:rsidRPr="00A22027" w:rsidRDefault="000258E7" w:rsidP="009C121D">
                      <w:pPr>
                        <w:widowControl w:val="0"/>
                        <w:tabs>
                          <w:tab w:val="left" w:pos="1440"/>
                        </w:tabs>
                        <w:autoSpaceDE w:val="0"/>
                        <w:autoSpaceDN w:val="0"/>
                        <w:adjustRightInd w:val="0"/>
                        <w:jc w:val="both"/>
                        <w:rPr>
                          <w:rFonts w:asciiTheme="majorHAnsi" w:hAnsiTheme="majorHAnsi" w:cstheme="majorHAnsi"/>
                          <w:sz w:val="20"/>
                          <w:szCs w:val="21"/>
                        </w:rPr>
                      </w:pPr>
                    </w:p>
                    <w:p w14:paraId="6C6D9705" w14:textId="77777777" w:rsidR="000258E7" w:rsidRPr="00D46537" w:rsidRDefault="000258E7" w:rsidP="009C121D">
                      <w:pPr>
                        <w:widowControl w:val="0"/>
                        <w:tabs>
                          <w:tab w:val="left" w:pos="1440"/>
                        </w:tabs>
                        <w:autoSpaceDE w:val="0"/>
                        <w:autoSpaceDN w:val="0"/>
                        <w:adjustRightInd w:val="0"/>
                        <w:jc w:val="both"/>
                        <w:rPr>
                          <w:rFonts w:asciiTheme="majorHAnsi" w:hAnsiTheme="majorHAnsi" w:cstheme="majorHAnsi"/>
                          <w:color w:val="FF0000"/>
                          <w:sz w:val="20"/>
                          <w:szCs w:val="21"/>
                        </w:rPr>
                      </w:pPr>
                      <w:r w:rsidRPr="00A22027">
                        <w:rPr>
                          <w:rFonts w:asciiTheme="majorHAnsi" w:hAnsiTheme="majorHAnsi" w:cstheme="majorHAnsi"/>
                          <w:sz w:val="20"/>
                          <w:szCs w:val="21"/>
                        </w:rPr>
                        <w:t xml:space="preserve">NOTE:  </w:t>
                      </w:r>
                      <w:r w:rsidRPr="006B6BB9">
                        <w:rPr>
                          <w:rFonts w:asciiTheme="majorHAnsi" w:hAnsiTheme="majorHAnsi" w:cstheme="majorHAnsi"/>
                          <w:sz w:val="20"/>
                          <w:szCs w:val="21"/>
                        </w:rPr>
                        <w:t>The DURSA</w:t>
                      </w:r>
                      <w:r>
                        <w:rPr>
                          <w:rFonts w:asciiTheme="majorHAnsi" w:hAnsiTheme="majorHAnsi" w:cstheme="majorHAnsi"/>
                          <w:sz w:val="20"/>
                          <w:szCs w:val="21"/>
                        </w:rPr>
                        <w:t xml:space="preserve"> Joinder Agreement</w:t>
                      </w:r>
                      <w:r w:rsidRPr="006B6BB9">
                        <w:rPr>
                          <w:rFonts w:asciiTheme="majorHAnsi" w:hAnsiTheme="majorHAnsi" w:cstheme="majorHAnsi"/>
                          <w:sz w:val="20"/>
                          <w:szCs w:val="21"/>
                        </w:rPr>
                        <w:t xml:space="preserve"> </w:t>
                      </w:r>
                      <w:r w:rsidRPr="00345029">
                        <w:rPr>
                          <w:rFonts w:asciiTheme="majorHAnsi" w:hAnsiTheme="majorHAnsi" w:cstheme="majorHAnsi"/>
                          <w:sz w:val="20"/>
                          <w:szCs w:val="21"/>
                        </w:rPr>
                        <w:t xml:space="preserve">and Participation Agreement WILL NOT be countersigned </w:t>
                      </w:r>
                      <w:r w:rsidRPr="00961F39">
                        <w:rPr>
                          <w:rFonts w:asciiTheme="majorHAnsi" w:hAnsiTheme="majorHAnsi" w:cstheme="majorHAnsi"/>
                          <w:sz w:val="20"/>
                          <w:szCs w:val="21"/>
                        </w:rPr>
                        <w:t>by the Coordina</w:t>
                      </w:r>
                      <w:r w:rsidRPr="00A33165">
                        <w:rPr>
                          <w:rFonts w:asciiTheme="majorHAnsi" w:hAnsiTheme="majorHAnsi" w:cstheme="majorHAnsi"/>
                          <w:sz w:val="20"/>
                          <w:szCs w:val="21"/>
                        </w:rPr>
                        <w:t>ting Committee</w:t>
                      </w:r>
                      <w:r w:rsidRPr="00A22027">
                        <w:rPr>
                          <w:rFonts w:asciiTheme="majorHAnsi" w:hAnsiTheme="majorHAnsi" w:cstheme="majorHAnsi"/>
                          <w:sz w:val="20"/>
                          <w:szCs w:val="21"/>
                        </w:rPr>
                        <w:t xml:space="preserve"> until your organization has installed digital security certificates in your </w:t>
                      </w:r>
                      <w:r>
                        <w:rPr>
                          <w:rFonts w:asciiTheme="majorHAnsi" w:hAnsiTheme="majorHAnsi" w:cstheme="majorHAnsi"/>
                          <w:sz w:val="20"/>
                          <w:szCs w:val="21"/>
                        </w:rPr>
                        <w:t>p</w:t>
                      </w:r>
                      <w:r w:rsidRPr="00A22027">
                        <w:rPr>
                          <w:rFonts w:asciiTheme="majorHAnsi" w:hAnsiTheme="majorHAnsi" w:cstheme="majorHAnsi"/>
                          <w:sz w:val="20"/>
                          <w:szCs w:val="21"/>
                        </w:rPr>
                        <w:t>roduction environment and eHealth Exchange sta</w:t>
                      </w:r>
                      <w:r>
                        <w:rPr>
                          <w:rFonts w:asciiTheme="majorHAnsi" w:hAnsiTheme="majorHAnsi" w:cstheme="majorHAnsi"/>
                          <w:sz w:val="20"/>
                          <w:szCs w:val="21"/>
                        </w:rPr>
                        <w:t>f</w:t>
                      </w:r>
                      <w:r w:rsidRPr="00A22027">
                        <w:rPr>
                          <w:rFonts w:asciiTheme="majorHAnsi" w:hAnsiTheme="majorHAnsi" w:cstheme="majorHAnsi"/>
                          <w:sz w:val="20"/>
                          <w:szCs w:val="21"/>
                        </w:rPr>
                        <w:t xml:space="preserve">f has </w:t>
                      </w:r>
                      <w:r w:rsidRPr="003510D8">
                        <w:rPr>
                          <w:rFonts w:asciiTheme="majorHAnsi" w:hAnsiTheme="majorHAnsi" w:cstheme="majorHAnsi"/>
                          <w:sz w:val="20"/>
                          <w:szCs w:val="21"/>
                        </w:rPr>
                        <w:t>entered</w:t>
                      </w:r>
                      <w:r w:rsidRPr="00A22027">
                        <w:rPr>
                          <w:rFonts w:asciiTheme="majorHAnsi" w:hAnsiTheme="majorHAnsi" w:cstheme="majorHAnsi"/>
                          <w:sz w:val="20"/>
                          <w:szCs w:val="21"/>
                        </w:rPr>
                        <w:t xml:space="preserve"> your </w:t>
                      </w:r>
                      <w:r>
                        <w:rPr>
                          <w:rFonts w:asciiTheme="majorHAnsi" w:hAnsiTheme="majorHAnsi" w:cstheme="majorHAnsi"/>
                          <w:sz w:val="20"/>
                          <w:szCs w:val="21"/>
                        </w:rPr>
                        <w:t xml:space="preserve">organizations routing </w:t>
                      </w:r>
                      <w:r w:rsidRPr="00A22027">
                        <w:rPr>
                          <w:rFonts w:asciiTheme="majorHAnsi" w:hAnsiTheme="majorHAnsi" w:cstheme="majorHAnsi"/>
                          <w:sz w:val="20"/>
                          <w:szCs w:val="21"/>
                        </w:rPr>
                        <w:t>endpoints in the eHealth Exchange directory.</w:t>
                      </w:r>
                      <w:r>
                        <w:rPr>
                          <w:rFonts w:asciiTheme="majorHAnsi" w:hAnsiTheme="majorHAnsi" w:cstheme="majorHAnsi"/>
                          <w:sz w:val="20"/>
                          <w:szCs w:val="21"/>
                        </w:rPr>
                        <w:t xml:space="preserve">  </w:t>
                      </w:r>
                    </w:p>
                  </w:txbxContent>
                </v:textbox>
                <w10:wrap anchorx="page"/>
              </v:shape>
            </w:pict>
          </mc:Fallback>
        </mc:AlternateContent>
      </w:r>
    </w:p>
    <w:p w14:paraId="1981864F"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190A455D"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3A13D142"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254FADF7"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7CD1A02A"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10FA5762"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6EF70245"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151F0FB3"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63A9F89A" w14:textId="77777777"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14:paraId="0AB31D17" w14:textId="77777777"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14:paraId="146FB979" w14:textId="77777777"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14:paraId="1D2B20B0" w14:textId="77777777"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14:paraId="1A91CF97" w14:textId="77777777" w:rsidR="008D5C07" w:rsidRPr="00A22027" w:rsidRDefault="008D5C07" w:rsidP="00C32515">
      <w:pPr>
        <w:widowControl w:val="0"/>
        <w:autoSpaceDE w:val="0"/>
        <w:autoSpaceDN w:val="0"/>
        <w:adjustRightInd w:val="0"/>
        <w:rPr>
          <w:rFonts w:asciiTheme="majorHAnsi" w:hAnsiTheme="majorHAnsi" w:cstheme="majorHAnsi"/>
          <w:sz w:val="22"/>
          <w:szCs w:val="22"/>
        </w:rPr>
      </w:pPr>
    </w:p>
    <w:p w14:paraId="66D58A8D" w14:textId="77777777" w:rsidR="00E24122" w:rsidRPr="00A22027" w:rsidRDefault="001B2DAC" w:rsidP="00E24122">
      <w:pPr>
        <w:widowControl w:val="0"/>
        <w:tabs>
          <w:tab w:val="left" w:pos="1440"/>
        </w:tabs>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highlight w:val="yellow"/>
        </w:rPr>
        <w:br w:type="page"/>
      </w:r>
    </w:p>
    <w:p w14:paraId="293133FE" w14:textId="77777777" w:rsidR="00723231" w:rsidRPr="00A22027" w:rsidRDefault="00934A5B" w:rsidP="003534C0">
      <w:pPr>
        <w:widowControl w:val="0"/>
        <w:autoSpaceDE w:val="0"/>
        <w:autoSpaceDN w:val="0"/>
        <w:adjustRightInd w:val="0"/>
        <w:ind w:right="-990"/>
        <w:rPr>
          <w:rFonts w:asciiTheme="majorHAnsi" w:hAnsiTheme="majorHAnsi" w:cstheme="majorHAnsi"/>
          <w:b/>
          <w:sz w:val="22"/>
          <w:szCs w:val="22"/>
        </w:rPr>
      </w:pPr>
      <w:r w:rsidRPr="00A22027">
        <w:rPr>
          <w:rFonts w:asciiTheme="majorHAnsi" w:hAnsiTheme="majorHAnsi" w:cstheme="majorHAnsi"/>
          <w:b/>
          <w:sz w:val="22"/>
          <w:szCs w:val="22"/>
        </w:rPr>
        <w:lastRenderedPageBreak/>
        <w:t>This document is submitted this, the ______ day of ________, 20__</w:t>
      </w:r>
      <w:r w:rsidR="00A20BF8">
        <w:rPr>
          <w:rFonts w:asciiTheme="majorHAnsi" w:hAnsiTheme="majorHAnsi" w:cstheme="majorHAnsi"/>
          <w:b/>
          <w:sz w:val="22"/>
          <w:szCs w:val="22"/>
        </w:rPr>
        <w:t>,</w:t>
      </w:r>
      <w:r w:rsidRPr="00A22027">
        <w:rPr>
          <w:rFonts w:asciiTheme="majorHAnsi" w:hAnsiTheme="majorHAnsi" w:cstheme="majorHAnsi"/>
          <w:b/>
          <w:sz w:val="22"/>
          <w:szCs w:val="22"/>
        </w:rPr>
        <w:t xml:space="preserve"> to the </w:t>
      </w:r>
      <w:r w:rsidR="004E4D1F" w:rsidRPr="00A22027">
        <w:rPr>
          <w:rFonts w:asciiTheme="majorHAnsi" w:hAnsiTheme="majorHAnsi" w:cstheme="majorHAnsi"/>
          <w:b/>
          <w:sz w:val="22"/>
          <w:szCs w:val="22"/>
        </w:rPr>
        <w:t xml:space="preserve">eHealth Exchange </w:t>
      </w:r>
      <w:r w:rsidRPr="00A22027">
        <w:rPr>
          <w:rFonts w:asciiTheme="majorHAnsi" w:hAnsiTheme="majorHAnsi" w:cstheme="majorHAnsi"/>
          <w:b/>
          <w:sz w:val="22"/>
          <w:szCs w:val="22"/>
        </w:rPr>
        <w:t xml:space="preserve">Coordinating Committee by the </w:t>
      </w:r>
      <w:r w:rsidR="00E4761B" w:rsidRPr="00A22027">
        <w:rPr>
          <w:rFonts w:asciiTheme="majorHAnsi" w:hAnsiTheme="majorHAnsi" w:cstheme="majorHAnsi"/>
          <w:b/>
          <w:sz w:val="22"/>
          <w:szCs w:val="22"/>
        </w:rPr>
        <w:t>organization</w:t>
      </w:r>
      <w:r w:rsidRPr="00A22027">
        <w:rPr>
          <w:rFonts w:asciiTheme="majorHAnsi" w:hAnsiTheme="majorHAnsi" w:cstheme="majorHAnsi"/>
          <w:b/>
          <w:sz w:val="22"/>
          <w:szCs w:val="22"/>
        </w:rPr>
        <w:t xml:space="preserve"> listed below (“Applicant”) to become a Participant in </w:t>
      </w:r>
      <w:r w:rsidR="00E24122" w:rsidRPr="00A22027">
        <w:rPr>
          <w:rFonts w:asciiTheme="majorHAnsi" w:hAnsiTheme="majorHAnsi" w:cstheme="majorHAnsi"/>
          <w:b/>
          <w:sz w:val="22"/>
          <w:szCs w:val="22"/>
        </w:rPr>
        <w:t>the eHealth Exchange.</w:t>
      </w:r>
    </w:p>
    <w:p w14:paraId="5FA458E9" w14:textId="77777777" w:rsidR="00723231" w:rsidRPr="00A22027" w:rsidRDefault="00723231" w:rsidP="001B2DAC">
      <w:pPr>
        <w:widowControl w:val="0"/>
        <w:autoSpaceDE w:val="0"/>
        <w:autoSpaceDN w:val="0"/>
        <w:adjustRightInd w:val="0"/>
        <w:rPr>
          <w:rFonts w:asciiTheme="majorHAnsi" w:hAnsiTheme="majorHAnsi" w:cstheme="majorHAnsi"/>
          <w:sz w:val="22"/>
          <w:szCs w:val="22"/>
        </w:rPr>
      </w:pPr>
    </w:p>
    <w:p w14:paraId="3EF3C0FB" w14:textId="77777777" w:rsidR="00934A5B" w:rsidRPr="00A22027" w:rsidRDefault="00723231" w:rsidP="00934A5B">
      <w:pPr>
        <w:widowControl w:val="0"/>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Part I:  Basic Applicant Information</w:t>
      </w:r>
    </w:p>
    <w:p w14:paraId="283F2AF6" w14:textId="77777777" w:rsidR="00723231" w:rsidRPr="00A22027" w:rsidRDefault="00723231" w:rsidP="00934A5B">
      <w:pPr>
        <w:widowControl w:val="0"/>
        <w:autoSpaceDE w:val="0"/>
        <w:autoSpaceDN w:val="0"/>
        <w:adjustRightInd w:val="0"/>
        <w:jc w:val="both"/>
        <w:rPr>
          <w:rFonts w:asciiTheme="majorHAnsi" w:hAnsiTheme="majorHAnsi" w:cstheme="majorHAnsi"/>
          <w:sz w:val="22"/>
          <w:szCs w:val="22"/>
        </w:rPr>
      </w:pP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934A5B" w:rsidRPr="00C549C8" w14:paraId="11598E13" w14:textId="77777777" w:rsidTr="00AA7F3E">
        <w:tc>
          <w:tcPr>
            <w:tcW w:w="2591" w:type="dxa"/>
            <w:tcBorders>
              <w:top w:val="single" w:sz="12" w:space="0" w:color="auto"/>
              <w:left w:val="single" w:sz="12" w:space="0" w:color="auto"/>
              <w:bottom w:val="single" w:sz="6" w:space="0" w:color="auto"/>
              <w:right w:val="single" w:sz="6" w:space="0" w:color="auto"/>
            </w:tcBorders>
            <w:vAlign w:val="center"/>
          </w:tcPr>
          <w:p w14:paraId="1A5FE7AD" w14:textId="77777777" w:rsidR="00934A5B" w:rsidRPr="00A22027" w:rsidRDefault="00786DA8"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Organization </w:t>
            </w:r>
            <w:r w:rsidR="00934A5B" w:rsidRPr="00A22027">
              <w:rPr>
                <w:rFonts w:asciiTheme="majorHAnsi" w:hAnsiTheme="majorHAnsi" w:cstheme="majorHAnsi"/>
                <w:b/>
                <w:sz w:val="22"/>
                <w:szCs w:val="22"/>
              </w:rPr>
              <w:t>Name:</w:t>
            </w:r>
          </w:p>
        </w:tc>
        <w:tc>
          <w:tcPr>
            <w:tcW w:w="7669" w:type="dxa"/>
            <w:tcBorders>
              <w:top w:val="single" w:sz="12" w:space="0" w:color="auto"/>
              <w:left w:val="single" w:sz="6" w:space="0" w:color="auto"/>
              <w:bottom w:val="single" w:sz="6" w:space="0" w:color="auto"/>
              <w:right w:val="single" w:sz="12" w:space="0" w:color="auto"/>
            </w:tcBorders>
            <w:vAlign w:val="center"/>
          </w:tcPr>
          <w:p w14:paraId="6C479630" w14:textId="77777777" w:rsidR="00934A5B" w:rsidRPr="00A22027" w:rsidRDefault="00934A5B" w:rsidP="00934A5B">
            <w:pPr>
              <w:widowControl w:val="0"/>
              <w:tabs>
                <w:tab w:val="left" w:pos="1440"/>
              </w:tabs>
              <w:autoSpaceDE w:val="0"/>
              <w:autoSpaceDN w:val="0"/>
              <w:adjustRightInd w:val="0"/>
              <w:rPr>
                <w:rFonts w:asciiTheme="majorHAnsi" w:hAnsiTheme="majorHAnsi" w:cstheme="majorHAnsi"/>
                <w:sz w:val="22"/>
                <w:szCs w:val="22"/>
              </w:rPr>
            </w:pPr>
          </w:p>
        </w:tc>
      </w:tr>
      <w:tr w:rsidR="00934A5B" w:rsidRPr="00C549C8" w14:paraId="5B0BD8DA" w14:textId="77777777" w:rsidTr="00AA7F3E">
        <w:tc>
          <w:tcPr>
            <w:tcW w:w="2591" w:type="dxa"/>
            <w:tcBorders>
              <w:top w:val="single" w:sz="6" w:space="0" w:color="auto"/>
              <w:left w:val="single" w:sz="12" w:space="0" w:color="auto"/>
              <w:bottom w:val="single" w:sz="6" w:space="0" w:color="auto"/>
              <w:right w:val="single" w:sz="6" w:space="0" w:color="auto"/>
            </w:tcBorders>
            <w:vAlign w:val="center"/>
          </w:tcPr>
          <w:p w14:paraId="33AC3244" w14:textId="77777777" w:rsidR="00934A5B" w:rsidRPr="00A22027" w:rsidRDefault="00934A5B"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Address:</w:t>
            </w:r>
          </w:p>
        </w:tc>
        <w:tc>
          <w:tcPr>
            <w:tcW w:w="7669" w:type="dxa"/>
            <w:tcBorders>
              <w:top w:val="single" w:sz="6" w:space="0" w:color="auto"/>
              <w:left w:val="single" w:sz="6" w:space="0" w:color="auto"/>
              <w:bottom w:val="single" w:sz="6" w:space="0" w:color="auto"/>
              <w:right w:val="single" w:sz="12" w:space="0" w:color="auto"/>
            </w:tcBorders>
            <w:vAlign w:val="center"/>
          </w:tcPr>
          <w:p w14:paraId="7011197E" w14:textId="77777777" w:rsidR="00934A5B" w:rsidRPr="00A22027" w:rsidRDefault="00934A5B" w:rsidP="00934A5B">
            <w:pPr>
              <w:widowControl w:val="0"/>
              <w:tabs>
                <w:tab w:val="left" w:pos="1440"/>
              </w:tabs>
              <w:autoSpaceDE w:val="0"/>
              <w:autoSpaceDN w:val="0"/>
              <w:adjustRightInd w:val="0"/>
              <w:rPr>
                <w:rFonts w:asciiTheme="majorHAnsi" w:hAnsiTheme="majorHAnsi" w:cstheme="majorHAnsi"/>
                <w:sz w:val="22"/>
                <w:szCs w:val="22"/>
              </w:rPr>
            </w:pPr>
          </w:p>
        </w:tc>
      </w:tr>
      <w:tr w:rsidR="00407D7F" w:rsidRPr="00C549C8" w14:paraId="7EDAD6DC" w14:textId="77777777" w:rsidTr="00AA7F3E">
        <w:tc>
          <w:tcPr>
            <w:tcW w:w="2591" w:type="dxa"/>
            <w:tcBorders>
              <w:top w:val="single" w:sz="6" w:space="0" w:color="auto"/>
              <w:left w:val="single" w:sz="12" w:space="0" w:color="auto"/>
              <w:bottom w:val="single" w:sz="12" w:space="0" w:color="auto"/>
              <w:right w:val="single" w:sz="6" w:space="0" w:color="auto"/>
            </w:tcBorders>
            <w:vAlign w:val="center"/>
          </w:tcPr>
          <w:p w14:paraId="708B1A8E" w14:textId="77777777" w:rsidR="00407D7F" w:rsidRPr="00A22027" w:rsidRDefault="00407D7F"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Web Site: </w:t>
            </w:r>
          </w:p>
        </w:tc>
        <w:tc>
          <w:tcPr>
            <w:tcW w:w="7669" w:type="dxa"/>
            <w:tcBorders>
              <w:top w:val="single" w:sz="6" w:space="0" w:color="auto"/>
              <w:left w:val="single" w:sz="6" w:space="0" w:color="auto"/>
              <w:bottom w:val="single" w:sz="12" w:space="0" w:color="auto"/>
              <w:right w:val="single" w:sz="12" w:space="0" w:color="auto"/>
            </w:tcBorders>
            <w:vAlign w:val="center"/>
          </w:tcPr>
          <w:p w14:paraId="2386A0FD" w14:textId="77777777" w:rsidR="00407D7F" w:rsidRPr="00A22027" w:rsidRDefault="00407D7F" w:rsidP="00934A5B">
            <w:pPr>
              <w:widowControl w:val="0"/>
              <w:tabs>
                <w:tab w:val="left" w:pos="1440"/>
              </w:tabs>
              <w:autoSpaceDE w:val="0"/>
              <w:autoSpaceDN w:val="0"/>
              <w:adjustRightInd w:val="0"/>
              <w:rPr>
                <w:rFonts w:asciiTheme="majorHAnsi" w:hAnsiTheme="majorHAnsi" w:cstheme="majorHAnsi"/>
                <w:sz w:val="22"/>
                <w:szCs w:val="22"/>
              </w:rPr>
            </w:pPr>
          </w:p>
        </w:tc>
      </w:tr>
    </w:tbl>
    <w:p w14:paraId="6F0D0376" w14:textId="77777777" w:rsidR="00F7245A" w:rsidRPr="00A22027" w:rsidRDefault="00F7245A" w:rsidP="00813644">
      <w:pPr>
        <w:widowControl w:val="0"/>
        <w:autoSpaceDE w:val="0"/>
        <w:autoSpaceDN w:val="0"/>
        <w:adjustRightInd w:val="0"/>
        <w:jc w:val="both"/>
        <w:rPr>
          <w:rFonts w:asciiTheme="majorHAnsi" w:hAnsiTheme="majorHAnsi" w:cstheme="majorHAnsi"/>
          <w:sz w:val="22"/>
          <w:szCs w:val="22"/>
        </w:rPr>
      </w:pPr>
    </w:p>
    <w:p w14:paraId="614AB12A" w14:textId="77777777" w:rsidR="008948D0" w:rsidRDefault="008948D0" w:rsidP="00813644">
      <w:pPr>
        <w:widowControl w:val="0"/>
        <w:autoSpaceDE w:val="0"/>
        <w:autoSpaceDN w:val="0"/>
        <w:adjustRightInd w:val="0"/>
        <w:jc w:val="both"/>
        <w:rPr>
          <w:rFonts w:asciiTheme="majorHAnsi" w:hAnsiTheme="majorHAnsi" w:cstheme="majorHAnsi"/>
          <w:sz w:val="22"/>
          <w:szCs w:val="22"/>
        </w:rPr>
      </w:pPr>
    </w:p>
    <w:p w14:paraId="0CCA8D5D" w14:textId="77777777" w:rsidR="002469E0" w:rsidRDefault="002469E0" w:rsidP="00813644">
      <w:pPr>
        <w:widowControl w:val="0"/>
        <w:autoSpaceDE w:val="0"/>
        <w:autoSpaceDN w:val="0"/>
        <w:adjustRightInd w:val="0"/>
        <w:jc w:val="both"/>
        <w:rPr>
          <w:rFonts w:asciiTheme="majorHAnsi" w:hAnsiTheme="majorHAnsi" w:cstheme="majorHAnsi"/>
          <w:sz w:val="22"/>
          <w:szCs w:val="22"/>
        </w:rPr>
      </w:pPr>
    </w:p>
    <w:p w14:paraId="519DCF5F" w14:textId="77777777" w:rsidR="002469E0" w:rsidRDefault="002469E0" w:rsidP="00813644">
      <w:pPr>
        <w:widowControl w:val="0"/>
        <w:autoSpaceDE w:val="0"/>
        <w:autoSpaceDN w:val="0"/>
        <w:adjustRightInd w:val="0"/>
        <w:jc w:val="both"/>
        <w:rPr>
          <w:rFonts w:asciiTheme="majorHAnsi" w:hAnsiTheme="majorHAnsi" w:cstheme="majorHAnsi"/>
          <w:sz w:val="22"/>
          <w:szCs w:val="22"/>
        </w:rPr>
      </w:pPr>
    </w:p>
    <w:p w14:paraId="2E295E42" w14:textId="77777777" w:rsidR="002469E0" w:rsidRDefault="002469E0" w:rsidP="00813644">
      <w:pPr>
        <w:widowControl w:val="0"/>
        <w:autoSpaceDE w:val="0"/>
        <w:autoSpaceDN w:val="0"/>
        <w:adjustRightInd w:val="0"/>
        <w:jc w:val="both"/>
        <w:rPr>
          <w:rFonts w:asciiTheme="majorHAnsi" w:hAnsiTheme="majorHAnsi" w:cstheme="majorHAnsi"/>
          <w:sz w:val="22"/>
          <w:szCs w:val="22"/>
        </w:rPr>
      </w:pPr>
    </w:p>
    <w:p w14:paraId="0411CF4A" w14:textId="77777777" w:rsidR="002469E0" w:rsidRDefault="002469E0" w:rsidP="00813644">
      <w:pPr>
        <w:widowControl w:val="0"/>
        <w:autoSpaceDE w:val="0"/>
        <w:autoSpaceDN w:val="0"/>
        <w:adjustRightInd w:val="0"/>
        <w:jc w:val="both"/>
        <w:rPr>
          <w:rFonts w:asciiTheme="majorHAnsi" w:hAnsiTheme="majorHAnsi" w:cstheme="majorHAnsi"/>
          <w:sz w:val="22"/>
          <w:szCs w:val="22"/>
        </w:rPr>
      </w:pPr>
    </w:p>
    <w:p w14:paraId="3A49FE09" w14:textId="77777777" w:rsidR="002469E0" w:rsidRPr="00A22027" w:rsidRDefault="002469E0" w:rsidP="00813644">
      <w:pPr>
        <w:widowControl w:val="0"/>
        <w:autoSpaceDE w:val="0"/>
        <w:autoSpaceDN w:val="0"/>
        <w:adjustRightInd w:val="0"/>
        <w:jc w:val="both"/>
        <w:rPr>
          <w:rFonts w:asciiTheme="majorHAnsi" w:hAnsiTheme="majorHAnsi" w:cstheme="majorHAnsi"/>
          <w:sz w:val="22"/>
          <w:szCs w:val="22"/>
        </w:rPr>
      </w:pPr>
    </w:p>
    <w:p w14:paraId="097B764C" w14:textId="77777777" w:rsidR="008948D0" w:rsidRPr="00A22027" w:rsidRDefault="008948D0" w:rsidP="00813644">
      <w:pPr>
        <w:widowControl w:val="0"/>
        <w:autoSpaceDE w:val="0"/>
        <w:autoSpaceDN w:val="0"/>
        <w:adjustRightInd w:val="0"/>
        <w:jc w:val="both"/>
        <w:rPr>
          <w:rFonts w:asciiTheme="majorHAnsi" w:hAnsiTheme="majorHAnsi" w:cstheme="majorHAnsi"/>
          <w:sz w:val="22"/>
          <w:szCs w:val="22"/>
        </w:rPr>
      </w:pPr>
    </w:p>
    <w:p w14:paraId="6075F383" w14:textId="77777777" w:rsidR="00813644" w:rsidRPr="00A22027" w:rsidRDefault="00813644" w:rsidP="00813644">
      <w:pPr>
        <w:widowControl w:val="0"/>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 xml:space="preserve">Part II:  </w:t>
      </w:r>
      <w:r w:rsidR="006F4A0A" w:rsidRPr="00A22027">
        <w:rPr>
          <w:rFonts w:asciiTheme="majorHAnsi" w:hAnsiTheme="majorHAnsi" w:cstheme="majorHAnsi"/>
          <w:sz w:val="22"/>
          <w:szCs w:val="22"/>
        </w:rPr>
        <w:t xml:space="preserve">Applicant </w:t>
      </w:r>
      <w:r w:rsidR="00F7245A" w:rsidRPr="00A22027">
        <w:rPr>
          <w:rFonts w:asciiTheme="majorHAnsi" w:hAnsiTheme="majorHAnsi" w:cstheme="majorHAnsi"/>
          <w:sz w:val="22"/>
          <w:szCs w:val="22"/>
        </w:rPr>
        <w:t>Information</w:t>
      </w:r>
    </w:p>
    <w:p w14:paraId="280BC162" w14:textId="77777777" w:rsidR="00813644" w:rsidRPr="00A22027" w:rsidRDefault="00813644" w:rsidP="00813644">
      <w:pPr>
        <w:widowControl w:val="0"/>
        <w:autoSpaceDE w:val="0"/>
        <w:autoSpaceDN w:val="0"/>
        <w:adjustRightInd w:val="0"/>
        <w:jc w:val="both"/>
        <w:rPr>
          <w:rFonts w:asciiTheme="majorHAnsi" w:hAnsiTheme="majorHAnsi" w:cstheme="majorHAnsi"/>
          <w:sz w:val="22"/>
          <w:szCs w:val="22"/>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628"/>
      </w:tblGrid>
      <w:tr w:rsidR="00D83B43" w:rsidRPr="00C549C8" w14:paraId="23D3A0C6" w14:textId="77777777" w:rsidTr="00D83B43">
        <w:trPr>
          <w:trHeight w:val="521"/>
        </w:trPr>
        <w:tc>
          <w:tcPr>
            <w:tcW w:w="9558" w:type="dxa"/>
            <w:gridSpan w:val="2"/>
            <w:vAlign w:val="center"/>
          </w:tcPr>
          <w:p w14:paraId="66068971" w14:textId="77777777" w:rsidR="00D83B43" w:rsidRPr="00A22027" w:rsidRDefault="00D83B43" w:rsidP="003B3299">
            <w:pPr>
              <w:pStyle w:val="ListParagraph"/>
              <w:widowControl w:val="0"/>
              <w:numPr>
                <w:ilvl w:val="0"/>
                <w:numId w:val="4"/>
              </w:numPr>
              <w:tabs>
                <w:tab w:val="left" w:pos="1440"/>
              </w:tabs>
              <w:autoSpaceDE w:val="0"/>
              <w:autoSpaceDN w:val="0"/>
              <w:adjustRightInd w:val="0"/>
              <w:rPr>
                <w:rFonts w:asciiTheme="majorHAnsi" w:hAnsiTheme="majorHAnsi" w:cstheme="majorHAnsi"/>
                <w:b/>
                <w:sz w:val="22"/>
                <w:szCs w:val="22"/>
              </w:rPr>
            </w:pPr>
            <w:r w:rsidRPr="00A22027">
              <w:rPr>
                <w:rFonts w:asciiTheme="majorHAnsi" w:hAnsiTheme="majorHAnsi" w:cstheme="majorHAnsi"/>
                <w:b/>
                <w:sz w:val="22"/>
                <w:szCs w:val="22"/>
              </w:rPr>
              <w:t>Organization Type and Size</w:t>
            </w:r>
          </w:p>
        </w:tc>
      </w:tr>
      <w:tr w:rsidR="00D83B43" w:rsidRPr="00C549C8" w14:paraId="2B9AF89C" w14:textId="77777777" w:rsidTr="00B14EB0">
        <w:trPr>
          <w:trHeight w:val="2861"/>
        </w:trPr>
        <w:tc>
          <w:tcPr>
            <w:tcW w:w="4930" w:type="dxa"/>
          </w:tcPr>
          <w:p w14:paraId="08CB94EA" w14:textId="77777777" w:rsidR="00D83B43" w:rsidRPr="00A22027" w:rsidRDefault="004C113A" w:rsidP="00D83B43">
            <w:pPr>
              <w:widowControl w:val="0"/>
              <w:tabs>
                <w:tab w:val="left" w:pos="1440"/>
              </w:tabs>
              <w:autoSpaceDE w:val="0"/>
              <w:autoSpaceDN w:val="0"/>
              <w:adjustRightInd w:val="0"/>
              <w:spacing w:before="120" w:after="120"/>
              <w:rPr>
                <w:rFonts w:asciiTheme="majorHAnsi" w:hAnsiTheme="majorHAnsi" w:cstheme="majorHAnsi"/>
                <w:sz w:val="22"/>
                <w:szCs w:val="22"/>
              </w:rPr>
            </w:pPr>
            <w:sdt>
              <w:sdtPr>
                <w:rPr>
                  <w:rFonts w:asciiTheme="majorHAnsi" w:hAnsiTheme="majorHAnsi" w:cstheme="majorHAnsi"/>
                  <w:sz w:val="22"/>
                  <w:szCs w:val="22"/>
                </w:rPr>
                <w:id w:val="572014707"/>
                <w14:checkbox>
                  <w14:checked w14:val="0"/>
                  <w14:checkedState w14:val="2612" w14:font="MS Gothic"/>
                  <w14:uncheckedState w14:val="2610" w14:font="MS Gothic"/>
                </w14:checkbox>
              </w:sdtPr>
              <w:sdtEndPr/>
              <w:sdtContent>
                <w:r w:rsidR="00FF174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Governmental:  </w:t>
            </w:r>
          </w:p>
          <w:p w14:paraId="051C8557" w14:textId="68B2B347" w:rsidR="00D83B43" w:rsidRPr="00A22027" w:rsidRDefault="004C113A"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821239461"/>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Federal</w:t>
            </w:r>
          </w:p>
          <w:p w14:paraId="32341427" w14:textId="42D26B8E" w:rsidR="00D83B43" w:rsidRPr="00A22027" w:rsidRDefault="004C113A"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96466099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State (indicate the state)</w:t>
            </w:r>
          </w:p>
          <w:p w14:paraId="12F5E2D4" w14:textId="68724F17" w:rsidR="00D83B43" w:rsidRPr="00A22027" w:rsidRDefault="004C113A"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843783152"/>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Local</w:t>
            </w:r>
          </w:p>
          <w:p w14:paraId="7E0B9D81" w14:textId="77777777" w:rsidR="00057A4B" w:rsidRDefault="00D83B43" w:rsidP="00D83B43">
            <w:pPr>
              <w:ind w:left="360"/>
              <w:rPr>
                <w:rFonts w:asciiTheme="majorHAnsi" w:hAnsiTheme="majorHAnsi" w:cstheme="majorHAnsi"/>
                <w:sz w:val="22"/>
                <w:szCs w:val="22"/>
              </w:rPr>
            </w:pPr>
            <w:r w:rsidRPr="00A22027">
              <w:rPr>
                <w:rFonts w:asciiTheme="majorHAnsi" w:hAnsiTheme="majorHAnsi" w:cstheme="majorHAnsi"/>
                <w:sz w:val="22"/>
                <w:szCs w:val="22"/>
              </w:rPr>
              <w:t xml:space="preserve">Check this option if Applicant is a governmental entity and indicate if it is a Federal, State or local agency. </w:t>
            </w:r>
          </w:p>
          <w:p w14:paraId="1EA64A70" w14:textId="77777777" w:rsidR="00057A4B" w:rsidRDefault="00057A4B" w:rsidP="00D83B43">
            <w:pPr>
              <w:ind w:left="360"/>
              <w:rPr>
                <w:rFonts w:asciiTheme="majorHAnsi" w:hAnsiTheme="majorHAnsi" w:cstheme="majorHAnsi"/>
                <w:sz w:val="22"/>
                <w:szCs w:val="22"/>
              </w:rPr>
            </w:pPr>
          </w:p>
          <w:p w14:paraId="6C8265CE" w14:textId="77777777" w:rsidR="00D83B43" w:rsidRPr="00A22027" w:rsidRDefault="00057A4B" w:rsidP="00D83B43">
            <w:pPr>
              <w:ind w:left="360"/>
              <w:rPr>
                <w:rFonts w:asciiTheme="majorHAnsi" w:hAnsiTheme="majorHAnsi" w:cstheme="majorHAnsi"/>
                <w:color w:val="1F497D"/>
                <w:sz w:val="22"/>
                <w:szCs w:val="22"/>
              </w:rPr>
            </w:pPr>
            <w:r>
              <w:rPr>
                <w:rFonts w:asciiTheme="majorHAnsi" w:hAnsiTheme="majorHAnsi" w:cstheme="majorHAnsi"/>
                <w:sz w:val="22"/>
                <w:szCs w:val="22"/>
              </w:rPr>
              <w:t>“Governmental”</w:t>
            </w:r>
            <w:r w:rsidR="008948D0" w:rsidRPr="00A22027">
              <w:rPr>
                <w:rFonts w:asciiTheme="majorHAnsi" w:hAnsiTheme="majorHAnsi" w:cstheme="majorHAnsi"/>
                <w:sz w:val="22"/>
                <w:szCs w:val="22"/>
              </w:rPr>
              <w:t xml:space="preserve"> is not applicable</w:t>
            </w:r>
            <w:r w:rsidR="00D83B43" w:rsidRPr="00A22027">
              <w:rPr>
                <w:rFonts w:asciiTheme="majorHAnsi" w:hAnsiTheme="majorHAnsi" w:cstheme="majorHAnsi"/>
                <w:sz w:val="22"/>
                <w:szCs w:val="22"/>
              </w:rPr>
              <w:t xml:space="preserve"> if </w:t>
            </w:r>
            <w:r w:rsidR="008948D0" w:rsidRPr="00A22027">
              <w:rPr>
                <w:rFonts w:asciiTheme="majorHAnsi" w:hAnsiTheme="majorHAnsi" w:cstheme="majorHAnsi"/>
                <w:sz w:val="22"/>
                <w:szCs w:val="22"/>
              </w:rPr>
              <w:t>your organization is not a governmental entity but r</w:t>
            </w:r>
            <w:r w:rsidR="00D83B43" w:rsidRPr="00A22027">
              <w:rPr>
                <w:rFonts w:asciiTheme="majorHAnsi" w:hAnsiTheme="majorHAnsi" w:cstheme="majorHAnsi"/>
                <w:sz w:val="22"/>
                <w:szCs w:val="22"/>
              </w:rPr>
              <w:t>eceive</w:t>
            </w:r>
            <w:r w:rsidR="008948D0" w:rsidRPr="00A22027">
              <w:rPr>
                <w:rFonts w:asciiTheme="majorHAnsi" w:hAnsiTheme="majorHAnsi" w:cstheme="majorHAnsi"/>
                <w:sz w:val="22"/>
                <w:szCs w:val="22"/>
              </w:rPr>
              <w:t>s</w:t>
            </w:r>
            <w:r w:rsidR="00D83B43" w:rsidRPr="00A22027">
              <w:rPr>
                <w:rFonts w:asciiTheme="majorHAnsi" w:hAnsiTheme="majorHAnsi" w:cstheme="majorHAnsi"/>
                <w:sz w:val="22"/>
                <w:szCs w:val="22"/>
              </w:rPr>
              <w:t xml:space="preserve"> funding from, or otherwise </w:t>
            </w:r>
            <w:r w:rsidR="008948D0" w:rsidRPr="00A22027">
              <w:rPr>
                <w:rFonts w:asciiTheme="majorHAnsi" w:hAnsiTheme="majorHAnsi" w:cstheme="majorHAnsi"/>
                <w:sz w:val="22"/>
                <w:szCs w:val="22"/>
              </w:rPr>
              <w:t xml:space="preserve">has </w:t>
            </w:r>
            <w:r w:rsidR="00D83B43" w:rsidRPr="00A22027">
              <w:rPr>
                <w:rFonts w:asciiTheme="majorHAnsi" w:hAnsiTheme="majorHAnsi" w:cstheme="majorHAnsi"/>
                <w:sz w:val="22"/>
                <w:szCs w:val="22"/>
              </w:rPr>
              <w:t>a relationship with a governmental agenc</w:t>
            </w:r>
            <w:r w:rsidR="008948D0" w:rsidRPr="00A22027">
              <w:rPr>
                <w:rFonts w:asciiTheme="majorHAnsi" w:hAnsiTheme="majorHAnsi" w:cstheme="majorHAnsi"/>
                <w:sz w:val="22"/>
                <w:szCs w:val="22"/>
              </w:rPr>
              <w:t>y.</w:t>
            </w:r>
          </w:p>
          <w:p w14:paraId="618875BD" w14:textId="77777777" w:rsidR="00D83B43" w:rsidRPr="00A22027" w:rsidRDefault="00D83B43" w:rsidP="00D83B43">
            <w:pPr>
              <w:pStyle w:val="ListParagraph"/>
              <w:widowControl w:val="0"/>
              <w:tabs>
                <w:tab w:val="left" w:pos="1440"/>
              </w:tabs>
              <w:autoSpaceDE w:val="0"/>
              <w:autoSpaceDN w:val="0"/>
              <w:adjustRightInd w:val="0"/>
              <w:spacing w:before="120" w:after="120"/>
              <w:ind w:left="1062"/>
              <w:rPr>
                <w:rFonts w:asciiTheme="majorHAnsi" w:hAnsiTheme="majorHAnsi" w:cstheme="majorHAnsi"/>
                <w:sz w:val="22"/>
                <w:szCs w:val="22"/>
              </w:rPr>
            </w:pPr>
          </w:p>
        </w:tc>
        <w:tc>
          <w:tcPr>
            <w:tcW w:w="4628" w:type="dxa"/>
            <w:vAlign w:val="center"/>
          </w:tcPr>
          <w:p w14:paraId="4B19AEB3" w14:textId="5BA8A5A9" w:rsidR="00D83B43" w:rsidRPr="00A22027" w:rsidRDefault="004C113A" w:rsidP="00D83B43">
            <w:pPr>
              <w:widowControl w:val="0"/>
              <w:tabs>
                <w:tab w:val="left" w:pos="1440"/>
              </w:tabs>
              <w:autoSpaceDE w:val="0"/>
              <w:autoSpaceDN w:val="0"/>
              <w:adjustRightInd w:val="0"/>
              <w:spacing w:before="120" w:after="120"/>
              <w:rPr>
                <w:rFonts w:asciiTheme="majorHAnsi" w:hAnsiTheme="majorHAnsi" w:cstheme="majorHAnsi"/>
                <w:sz w:val="22"/>
                <w:szCs w:val="22"/>
              </w:rPr>
            </w:pPr>
            <w:sdt>
              <w:sdtPr>
                <w:rPr>
                  <w:rFonts w:asciiTheme="majorHAnsi" w:hAnsiTheme="majorHAnsi" w:cstheme="majorHAnsi"/>
                  <w:sz w:val="22"/>
                  <w:szCs w:val="22"/>
                </w:rPr>
                <w:id w:val="-2039426535"/>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Non-Governmental (Select all that apply)</w:t>
            </w:r>
          </w:p>
          <w:p w14:paraId="334FD71B" w14:textId="5AC4B691" w:rsidR="00D83B43" w:rsidRPr="00A22027" w:rsidRDefault="004C113A" w:rsidP="00085184">
            <w:pPr>
              <w:pStyle w:val="ListParagraph"/>
              <w:widowControl w:val="0"/>
              <w:autoSpaceDE w:val="0"/>
              <w:autoSpaceDN w:val="0"/>
              <w:adjustRightInd w:val="0"/>
              <w:spacing w:before="120" w:after="120"/>
              <w:ind w:left="899" w:hanging="302"/>
              <w:rPr>
                <w:rFonts w:asciiTheme="majorHAnsi" w:hAnsiTheme="majorHAnsi" w:cstheme="majorHAnsi"/>
                <w:sz w:val="22"/>
                <w:szCs w:val="22"/>
              </w:rPr>
            </w:pPr>
            <w:sdt>
              <w:sdtPr>
                <w:rPr>
                  <w:rFonts w:asciiTheme="majorHAnsi" w:hAnsiTheme="majorHAnsi" w:cstheme="majorHAnsi"/>
                  <w:sz w:val="22"/>
                  <w:szCs w:val="22"/>
                </w:rPr>
                <w:id w:val="-397201512"/>
                <w14:checkbox>
                  <w14:checked w14:val="0"/>
                  <w14:checkedState w14:val="2612" w14:font="MS Gothic"/>
                  <w14:uncheckedState w14:val="2610" w14:font="MS Gothic"/>
                </w14:checkbox>
              </w:sdtPr>
              <w:sdtEndPr/>
              <w:sdtContent>
                <w:r w:rsidR="00FF174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Health Information Exchange Organization (HIO)</w:t>
            </w:r>
          </w:p>
          <w:p w14:paraId="18FBE4A1" w14:textId="5155349A" w:rsidR="00D83B43" w:rsidRPr="00A22027" w:rsidRDefault="004C113A" w:rsidP="00A22027">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985351861"/>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State HIO</w:t>
            </w:r>
          </w:p>
          <w:p w14:paraId="127EA259" w14:textId="5B20D951" w:rsidR="00D83B43" w:rsidRPr="00A22027" w:rsidRDefault="004C113A" w:rsidP="00A22027">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09813961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Regional HIO</w:t>
            </w:r>
          </w:p>
          <w:p w14:paraId="1F26EA1B" w14:textId="00EB54FB" w:rsidR="00CA2CB6" w:rsidRPr="00EC0C0C" w:rsidRDefault="004C113A" w:rsidP="00EC0C0C">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980487783"/>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CA2CB6" w:rsidRPr="00A22027">
              <w:rPr>
                <w:rFonts w:asciiTheme="majorHAnsi" w:hAnsiTheme="majorHAnsi" w:cstheme="majorHAnsi"/>
                <w:sz w:val="22"/>
                <w:szCs w:val="22"/>
              </w:rPr>
              <w:t xml:space="preserve">  Other HIO</w:t>
            </w:r>
          </w:p>
          <w:p w14:paraId="32EFC302" w14:textId="07F28813" w:rsidR="00D83B43" w:rsidRPr="00A22027" w:rsidRDefault="004C113A" w:rsidP="00A20BF8">
            <w:pPr>
              <w:pStyle w:val="ListParagraph"/>
              <w:widowControl w:val="0"/>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749348576"/>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Integrated Delivery Network </w:t>
            </w:r>
          </w:p>
          <w:p w14:paraId="3318FC38" w14:textId="1A8A5D00" w:rsidR="00D83B43" w:rsidRPr="00A22027" w:rsidRDefault="004C113A" w:rsidP="00EE587D">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837699393"/>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Academic Institution</w:t>
            </w:r>
          </w:p>
          <w:p w14:paraId="6090B7AC" w14:textId="7BDDBAD4" w:rsidR="00CA2CB6" w:rsidRPr="00A22027" w:rsidRDefault="004C113A" w:rsidP="00EE587D">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1840221701"/>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CA2CB6" w:rsidRPr="00A22027">
              <w:rPr>
                <w:rFonts w:asciiTheme="majorHAnsi" w:hAnsiTheme="majorHAnsi" w:cstheme="majorHAnsi"/>
                <w:sz w:val="22"/>
                <w:szCs w:val="22"/>
              </w:rPr>
              <w:t xml:space="preserve">  Ambulatory Provider Group</w:t>
            </w:r>
          </w:p>
          <w:p w14:paraId="2AE33EB1" w14:textId="770BE0D8" w:rsidR="00D83B43" w:rsidRDefault="004C113A" w:rsidP="00EE587D">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110646462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Vendor Intermediary</w:t>
            </w:r>
          </w:p>
          <w:p w14:paraId="6AE8D3C8" w14:textId="3103C851" w:rsidR="00C759A2" w:rsidRPr="00EE587D" w:rsidRDefault="004C113A" w:rsidP="00EE587D">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831676378"/>
                <w14:checkbox>
                  <w14:checked w14:val="0"/>
                  <w14:checkedState w14:val="2612" w14:font="MS Gothic"/>
                  <w14:uncheckedState w14:val="2610" w14:font="MS Gothic"/>
                </w14:checkbox>
              </w:sdtPr>
              <w:sdtEndPr/>
              <w:sdtContent>
                <w:r w:rsidR="00A20BF8" w:rsidRPr="00A22027">
                  <w:rPr>
                    <w:rFonts w:ascii="Segoe UI Symbol" w:eastAsia="MS Gothic" w:hAnsi="Segoe UI Symbol" w:cs="Segoe UI Symbol"/>
                    <w:sz w:val="22"/>
                    <w:szCs w:val="22"/>
                  </w:rPr>
                  <w:t>☐</w:t>
                </w:r>
              </w:sdtContent>
            </w:sdt>
            <w:r w:rsidR="00A20BF8" w:rsidRPr="00A22027">
              <w:rPr>
                <w:rFonts w:asciiTheme="majorHAnsi" w:hAnsiTheme="majorHAnsi" w:cstheme="majorHAnsi"/>
                <w:sz w:val="22"/>
                <w:szCs w:val="22"/>
              </w:rPr>
              <w:t xml:space="preserve">  </w:t>
            </w:r>
            <w:r w:rsidR="00EE587D" w:rsidRPr="00A22027">
              <w:rPr>
                <w:rFonts w:asciiTheme="majorHAnsi" w:hAnsiTheme="majorHAnsi" w:cstheme="majorHAnsi"/>
                <w:sz w:val="22"/>
                <w:szCs w:val="22"/>
              </w:rPr>
              <w:t>Payer/Health Plan/TPA</w:t>
            </w:r>
          </w:p>
          <w:p w14:paraId="01118470" w14:textId="73D7FF41" w:rsidR="00C759A2" w:rsidRPr="00A22027" w:rsidRDefault="004C113A" w:rsidP="00A20BF8">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1963922354"/>
                <w14:checkbox>
                  <w14:checked w14:val="0"/>
                  <w14:checkedState w14:val="2612" w14:font="MS Gothic"/>
                  <w14:uncheckedState w14:val="2610" w14:font="MS Gothic"/>
                </w14:checkbox>
              </w:sdtPr>
              <w:sdtEndPr/>
              <w:sdtContent>
                <w:r w:rsidR="00C759A2" w:rsidRPr="00A22027">
                  <w:rPr>
                    <w:rFonts w:ascii="Segoe UI Symbol" w:eastAsia="MS Gothic" w:hAnsi="Segoe UI Symbol" w:cs="Segoe UI Symbol"/>
                    <w:sz w:val="22"/>
                    <w:szCs w:val="22"/>
                  </w:rPr>
                  <w:t>☐</w:t>
                </w:r>
              </w:sdtContent>
            </w:sdt>
            <w:r w:rsidR="00C759A2" w:rsidRPr="00A22027">
              <w:rPr>
                <w:rFonts w:asciiTheme="majorHAnsi" w:hAnsiTheme="majorHAnsi" w:cstheme="majorHAnsi"/>
                <w:sz w:val="22"/>
                <w:szCs w:val="22"/>
              </w:rPr>
              <w:t xml:space="preserve">  Value-Based Care Organization</w:t>
            </w:r>
          </w:p>
          <w:p w14:paraId="18127C01" w14:textId="4CF5D4E4" w:rsidR="00C759A2" w:rsidRPr="00A22027" w:rsidRDefault="004C113A" w:rsidP="00A20BF8">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292760620"/>
                <w14:checkbox>
                  <w14:checked w14:val="0"/>
                  <w14:checkedState w14:val="2612" w14:font="MS Gothic"/>
                  <w14:uncheckedState w14:val="2610" w14:font="MS Gothic"/>
                </w14:checkbox>
              </w:sdtPr>
              <w:sdtEndPr/>
              <w:sdtContent>
                <w:r w:rsidR="00C759A2" w:rsidRPr="00A22027">
                  <w:rPr>
                    <w:rFonts w:ascii="Segoe UI Symbol" w:eastAsia="MS Gothic" w:hAnsi="Segoe UI Symbol" w:cs="Segoe UI Symbol"/>
                    <w:sz w:val="22"/>
                    <w:szCs w:val="22"/>
                  </w:rPr>
                  <w:t>☐</w:t>
                </w:r>
              </w:sdtContent>
            </w:sdt>
            <w:r w:rsidR="00C759A2" w:rsidRPr="00A22027">
              <w:rPr>
                <w:rFonts w:asciiTheme="majorHAnsi" w:hAnsiTheme="majorHAnsi" w:cstheme="majorHAnsi"/>
                <w:sz w:val="22"/>
                <w:szCs w:val="22"/>
              </w:rPr>
              <w:t xml:space="preserve">  Vendor</w:t>
            </w:r>
          </w:p>
          <w:p w14:paraId="182BF880" w14:textId="4BD86783" w:rsidR="00D83B43" w:rsidRDefault="004C113A" w:rsidP="00A20BF8">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205002569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Other (please describe):</w:t>
            </w:r>
          </w:p>
          <w:p w14:paraId="69E90613" w14:textId="77777777" w:rsidR="00EE587D" w:rsidRPr="00EE587D" w:rsidRDefault="00EE587D" w:rsidP="00EE587D">
            <w:pPr>
              <w:pStyle w:val="ListParagraph"/>
              <w:widowControl w:val="0"/>
              <w:tabs>
                <w:tab w:val="left" w:pos="1440"/>
              </w:tabs>
              <w:autoSpaceDE w:val="0"/>
              <w:autoSpaceDN w:val="0"/>
              <w:adjustRightInd w:val="0"/>
              <w:spacing w:before="200" w:after="120"/>
              <w:ind w:left="634"/>
              <w:contextualSpacing w:val="0"/>
              <w:rPr>
                <w:rFonts w:asciiTheme="majorHAnsi" w:hAnsiTheme="majorHAnsi" w:cstheme="majorHAnsi"/>
                <w:sz w:val="22"/>
                <w:szCs w:val="22"/>
              </w:rPr>
            </w:pPr>
            <w:r>
              <w:rPr>
                <w:rFonts w:asciiTheme="majorHAnsi" w:hAnsiTheme="majorHAnsi" w:cstheme="majorHAnsi"/>
                <w:sz w:val="22"/>
                <w:szCs w:val="22"/>
              </w:rPr>
              <w:t>__________________________________</w:t>
            </w:r>
          </w:p>
        </w:tc>
      </w:tr>
      <w:tr w:rsidR="00D83B43" w:rsidRPr="00C549C8" w14:paraId="716846D3" w14:textId="77777777" w:rsidTr="00FA3F35">
        <w:tc>
          <w:tcPr>
            <w:tcW w:w="9558" w:type="dxa"/>
            <w:gridSpan w:val="2"/>
          </w:tcPr>
          <w:p w14:paraId="73403177" w14:textId="77777777" w:rsidR="00D83B43" w:rsidRPr="00085184" w:rsidRDefault="00D83B43" w:rsidP="00085184">
            <w:pPr>
              <w:spacing w:before="120" w:after="120"/>
              <w:rPr>
                <w:rStyle w:val="dataformlabel3"/>
                <w:rFonts w:asciiTheme="majorHAnsi" w:hAnsiTheme="majorHAnsi" w:cstheme="majorHAnsi"/>
                <w:sz w:val="22"/>
                <w:szCs w:val="22"/>
                <w:u w:val="single"/>
              </w:rPr>
            </w:pPr>
            <w:r w:rsidRPr="00A22027">
              <w:rPr>
                <w:rStyle w:val="dataformlabel3"/>
                <w:rFonts w:asciiTheme="majorHAnsi" w:hAnsiTheme="majorHAnsi" w:cstheme="majorHAnsi"/>
                <w:sz w:val="22"/>
                <w:szCs w:val="22"/>
              </w:rPr>
              <w:t>Applicant</w:t>
            </w:r>
            <w:r w:rsidR="00CA2CB6" w:rsidRPr="00A22027">
              <w:rPr>
                <w:rStyle w:val="dataformlabel3"/>
                <w:rFonts w:asciiTheme="majorHAnsi" w:hAnsiTheme="majorHAnsi" w:cstheme="majorHAnsi"/>
                <w:sz w:val="22"/>
                <w:szCs w:val="22"/>
              </w:rPr>
              <w:t>’s Total</w:t>
            </w:r>
            <w:r w:rsidRPr="00A22027">
              <w:rPr>
                <w:rStyle w:val="dataformlabel3"/>
                <w:rFonts w:asciiTheme="majorHAnsi" w:hAnsiTheme="majorHAnsi" w:cstheme="majorHAnsi"/>
                <w:sz w:val="22"/>
                <w:szCs w:val="22"/>
              </w:rPr>
              <w:t xml:space="preserve"> Annual Revenue: $______________</w:t>
            </w:r>
          </w:p>
          <w:p w14:paraId="00B6964C" w14:textId="77777777" w:rsidR="00566D79" w:rsidRDefault="00D83B43" w:rsidP="00566D79">
            <w:pPr>
              <w:pStyle w:val="ListParagraph"/>
              <w:numPr>
                <w:ilvl w:val="0"/>
                <w:numId w:val="23"/>
              </w:numPr>
              <w:rPr>
                <w:rStyle w:val="dataformlabel3"/>
                <w:rFonts w:asciiTheme="majorHAnsi" w:hAnsiTheme="majorHAnsi" w:cstheme="majorHAnsi"/>
                <w:sz w:val="22"/>
                <w:szCs w:val="22"/>
              </w:rPr>
            </w:pPr>
            <w:r w:rsidRPr="00566D79">
              <w:rPr>
                <w:rStyle w:val="dataformlabel3"/>
                <w:rFonts w:asciiTheme="majorHAnsi" w:hAnsiTheme="majorHAnsi" w:cstheme="majorHAnsi"/>
                <w:sz w:val="22"/>
                <w:szCs w:val="22"/>
              </w:rPr>
              <w:t xml:space="preserve">Please round down to the nearest million.  </w:t>
            </w:r>
          </w:p>
          <w:p w14:paraId="77B0A305" w14:textId="77777777" w:rsidR="00566D79" w:rsidRDefault="00D83B43" w:rsidP="00566D79">
            <w:pPr>
              <w:pStyle w:val="ListParagraph"/>
              <w:numPr>
                <w:ilvl w:val="0"/>
                <w:numId w:val="23"/>
              </w:numPr>
              <w:rPr>
                <w:rFonts w:asciiTheme="majorHAnsi" w:hAnsiTheme="majorHAnsi" w:cstheme="majorHAnsi"/>
                <w:sz w:val="22"/>
                <w:szCs w:val="22"/>
              </w:rPr>
            </w:pPr>
            <w:r w:rsidRPr="00566D79">
              <w:rPr>
                <w:rFonts w:asciiTheme="majorHAnsi" w:hAnsiTheme="majorHAnsi" w:cstheme="majorHAnsi"/>
                <w:sz w:val="22"/>
                <w:szCs w:val="22"/>
              </w:rPr>
              <w:t>Governmental and Nonprofit organizations should report annual operating budget</w:t>
            </w:r>
            <w:r w:rsidR="00CA2CB6" w:rsidRPr="00566D79">
              <w:rPr>
                <w:rFonts w:asciiTheme="majorHAnsi" w:hAnsiTheme="majorHAnsi" w:cstheme="majorHAnsi"/>
                <w:sz w:val="22"/>
                <w:szCs w:val="22"/>
              </w:rPr>
              <w:t xml:space="preserve"> instead</w:t>
            </w:r>
            <w:r w:rsidRPr="00566D79">
              <w:rPr>
                <w:rFonts w:asciiTheme="majorHAnsi" w:hAnsiTheme="majorHAnsi" w:cstheme="majorHAnsi"/>
                <w:sz w:val="22"/>
                <w:szCs w:val="22"/>
              </w:rPr>
              <w:t xml:space="preserve">.  </w:t>
            </w:r>
          </w:p>
          <w:p w14:paraId="4E6AE69C" w14:textId="77777777" w:rsidR="00D83B43" w:rsidRDefault="00D83B43" w:rsidP="00566D79">
            <w:pPr>
              <w:pStyle w:val="ListParagraph"/>
              <w:numPr>
                <w:ilvl w:val="0"/>
                <w:numId w:val="23"/>
              </w:numPr>
              <w:rPr>
                <w:rFonts w:asciiTheme="majorHAnsi" w:hAnsiTheme="majorHAnsi" w:cstheme="majorHAnsi"/>
                <w:sz w:val="22"/>
                <w:szCs w:val="22"/>
              </w:rPr>
            </w:pPr>
            <w:r w:rsidRPr="00566D79">
              <w:rPr>
                <w:rFonts w:asciiTheme="majorHAnsi" w:hAnsiTheme="majorHAnsi" w:cstheme="majorHAnsi"/>
                <w:sz w:val="22"/>
                <w:szCs w:val="22"/>
              </w:rPr>
              <w:t xml:space="preserve">This information is used </w:t>
            </w:r>
            <w:r w:rsidR="00CA2CB6" w:rsidRPr="00566D79">
              <w:rPr>
                <w:rFonts w:asciiTheme="majorHAnsi" w:hAnsiTheme="majorHAnsi" w:cstheme="majorHAnsi"/>
                <w:sz w:val="22"/>
                <w:szCs w:val="22"/>
              </w:rPr>
              <w:t xml:space="preserve">to </w:t>
            </w:r>
            <w:r w:rsidRPr="00566D79">
              <w:rPr>
                <w:rFonts w:asciiTheme="majorHAnsi" w:hAnsiTheme="majorHAnsi" w:cstheme="majorHAnsi"/>
                <w:sz w:val="22"/>
                <w:szCs w:val="22"/>
              </w:rPr>
              <w:t>determin</w:t>
            </w:r>
            <w:r w:rsidR="00CA2CB6" w:rsidRPr="00566D79">
              <w:rPr>
                <w:rFonts w:asciiTheme="majorHAnsi" w:hAnsiTheme="majorHAnsi" w:cstheme="majorHAnsi"/>
                <w:sz w:val="22"/>
                <w:szCs w:val="22"/>
              </w:rPr>
              <w:t>e</w:t>
            </w:r>
            <w:r w:rsidR="00566D79">
              <w:rPr>
                <w:rFonts w:asciiTheme="majorHAnsi" w:hAnsiTheme="majorHAnsi" w:cstheme="majorHAnsi"/>
                <w:sz w:val="22"/>
                <w:szCs w:val="22"/>
              </w:rPr>
              <w:t xml:space="preserve"> the annual participation fee.</w:t>
            </w:r>
          </w:p>
          <w:p w14:paraId="761DD459" w14:textId="77777777" w:rsidR="00BE3FF1" w:rsidRPr="00566D79" w:rsidRDefault="00BE3FF1" w:rsidP="00BE3FF1">
            <w:pPr>
              <w:pStyle w:val="ListParagraph"/>
              <w:rPr>
                <w:rFonts w:asciiTheme="majorHAnsi" w:hAnsiTheme="majorHAnsi" w:cstheme="majorHAnsi"/>
                <w:sz w:val="22"/>
                <w:szCs w:val="22"/>
              </w:rPr>
            </w:pPr>
          </w:p>
        </w:tc>
      </w:tr>
      <w:tr w:rsidR="00055486" w:rsidRPr="00C549C8" w14:paraId="6A9992F6" w14:textId="77777777" w:rsidTr="0021471F">
        <w:tc>
          <w:tcPr>
            <w:tcW w:w="9558" w:type="dxa"/>
            <w:gridSpan w:val="2"/>
            <w:tcBorders>
              <w:bottom w:val="single" w:sz="4" w:space="0" w:color="auto"/>
            </w:tcBorders>
            <w:vAlign w:val="center"/>
          </w:tcPr>
          <w:p w14:paraId="48720D74" w14:textId="77777777" w:rsidR="00055486" w:rsidRPr="004430C2" w:rsidRDefault="00BE3FF1" w:rsidP="004430C2">
            <w:pPr>
              <w:pStyle w:val="ListParagraph"/>
              <w:numPr>
                <w:ilvl w:val="0"/>
                <w:numId w:val="4"/>
              </w:numPr>
              <w:spacing w:before="120" w:after="120"/>
              <w:contextualSpacing w:val="0"/>
              <w:rPr>
                <w:rFonts w:asciiTheme="majorHAnsi" w:hAnsiTheme="majorHAnsi" w:cstheme="majorHAnsi"/>
                <w:b/>
                <w:sz w:val="22"/>
                <w:szCs w:val="22"/>
              </w:rPr>
            </w:pPr>
            <w:r>
              <w:rPr>
                <w:rFonts w:asciiTheme="majorHAnsi" w:hAnsiTheme="majorHAnsi" w:cstheme="majorHAnsi"/>
                <w:b/>
                <w:sz w:val="22"/>
                <w:szCs w:val="22"/>
              </w:rPr>
              <w:lastRenderedPageBreak/>
              <w:t>Applicant’s S</w:t>
            </w:r>
            <w:r w:rsidR="00566D79">
              <w:rPr>
                <w:rFonts w:asciiTheme="majorHAnsi" w:hAnsiTheme="majorHAnsi" w:cstheme="majorHAnsi"/>
                <w:b/>
                <w:sz w:val="22"/>
                <w:szCs w:val="22"/>
              </w:rPr>
              <w:t>ize:</w:t>
            </w:r>
          </w:p>
          <w:tbl>
            <w:tblPr>
              <w:tblStyle w:val="TableGrid"/>
              <w:tblW w:w="9244" w:type="dxa"/>
              <w:tblLook w:val="04A0" w:firstRow="1" w:lastRow="0" w:firstColumn="1" w:lastColumn="0" w:noHBand="0" w:noVBand="1"/>
            </w:tblPr>
            <w:tblGrid>
              <w:gridCol w:w="450"/>
              <w:gridCol w:w="5734"/>
              <w:gridCol w:w="3060"/>
            </w:tblGrid>
            <w:tr w:rsidR="00055486" w:rsidRPr="00C549C8" w14:paraId="71CFF5A5" w14:textId="77777777" w:rsidTr="004430C2">
              <w:tc>
                <w:tcPr>
                  <w:tcW w:w="450" w:type="dxa"/>
                  <w:tcBorders>
                    <w:top w:val="single" w:sz="6" w:space="0" w:color="auto"/>
                    <w:left w:val="single" w:sz="6" w:space="0" w:color="auto"/>
                    <w:bottom w:val="single" w:sz="6" w:space="0" w:color="auto"/>
                    <w:right w:val="single" w:sz="6" w:space="0" w:color="auto"/>
                  </w:tcBorders>
                </w:tcPr>
                <w:p w14:paraId="5A7AFE45"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c>
                <w:tcPr>
                  <w:tcW w:w="5734" w:type="dxa"/>
                  <w:tcBorders>
                    <w:top w:val="single" w:sz="6" w:space="0" w:color="auto"/>
                    <w:left w:val="single" w:sz="6" w:space="0" w:color="auto"/>
                    <w:bottom w:val="single" w:sz="6" w:space="0" w:color="auto"/>
                    <w:right w:val="single" w:sz="6" w:space="0" w:color="auto"/>
                  </w:tcBorders>
                </w:tcPr>
                <w:p w14:paraId="3B7982D2" w14:textId="77777777" w:rsidR="00055486" w:rsidRPr="00A22027" w:rsidRDefault="00055486" w:rsidP="00055486">
                  <w:pPr>
                    <w:widowControl w:val="0"/>
                    <w:tabs>
                      <w:tab w:val="left" w:pos="1440"/>
                    </w:tabs>
                    <w:autoSpaceDE w:val="0"/>
                    <w:autoSpaceDN w:val="0"/>
                    <w:adjustRightInd w:val="0"/>
                    <w:jc w:val="center"/>
                    <w:rPr>
                      <w:rFonts w:asciiTheme="majorHAnsi" w:hAnsiTheme="majorHAnsi" w:cstheme="majorHAnsi"/>
                      <w:sz w:val="22"/>
                      <w:szCs w:val="22"/>
                    </w:rPr>
                  </w:pPr>
                  <w:r w:rsidRPr="00A22027">
                    <w:rPr>
                      <w:rFonts w:asciiTheme="majorHAnsi" w:hAnsiTheme="majorHAnsi" w:cstheme="majorHAnsi"/>
                      <w:sz w:val="22"/>
                      <w:szCs w:val="22"/>
                    </w:rPr>
                    <w:t>Types</w:t>
                  </w:r>
                </w:p>
              </w:tc>
              <w:tc>
                <w:tcPr>
                  <w:tcW w:w="3060" w:type="dxa"/>
                  <w:tcBorders>
                    <w:top w:val="single" w:sz="6" w:space="0" w:color="auto"/>
                    <w:left w:val="single" w:sz="6" w:space="0" w:color="auto"/>
                    <w:bottom w:val="single" w:sz="6" w:space="0" w:color="auto"/>
                    <w:right w:val="single" w:sz="6" w:space="0" w:color="auto"/>
                  </w:tcBorders>
                </w:tcPr>
                <w:p w14:paraId="3F9C7F64" w14:textId="77777777" w:rsidR="00055486" w:rsidRPr="00A22027" w:rsidRDefault="00055486" w:rsidP="00055486">
                  <w:pPr>
                    <w:widowControl w:val="0"/>
                    <w:tabs>
                      <w:tab w:val="left" w:pos="1440"/>
                    </w:tabs>
                    <w:autoSpaceDE w:val="0"/>
                    <w:autoSpaceDN w:val="0"/>
                    <w:adjustRightInd w:val="0"/>
                    <w:jc w:val="center"/>
                    <w:rPr>
                      <w:rFonts w:asciiTheme="majorHAnsi" w:hAnsiTheme="majorHAnsi" w:cstheme="majorHAnsi"/>
                      <w:sz w:val="22"/>
                      <w:szCs w:val="22"/>
                    </w:rPr>
                  </w:pPr>
                  <w:r w:rsidRPr="00A22027">
                    <w:rPr>
                      <w:rFonts w:asciiTheme="majorHAnsi" w:hAnsiTheme="majorHAnsi" w:cstheme="majorHAnsi"/>
                      <w:sz w:val="22"/>
                      <w:szCs w:val="22"/>
                    </w:rPr>
                    <w:t>Total #</w:t>
                  </w:r>
                </w:p>
              </w:tc>
            </w:tr>
            <w:tr w:rsidR="00055486" w:rsidRPr="00C549C8" w14:paraId="31FDE75A" w14:textId="77777777" w:rsidTr="004430C2">
              <w:sdt>
                <w:sdtPr>
                  <w:rPr>
                    <w:rFonts w:asciiTheme="majorHAnsi" w:hAnsiTheme="majorHAnsi" w:cstheme="majorHAnsi"/>
                    <w:sz w:val="22"/>
                    <w:szCs w:val="22"/>
                  </w:rPr>
                  <w:id w:val="-864281858"/>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14:paraId="520F9E5F" w14:textId="234C1DFB"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5734" w:type="dxa"/>
                  <w:tcBorders>
                    <w:top w:val="single" w:sz="6" w:space="0" w:color="auto"/>
                    <w:left w:val="single" w:sz="6" w:space="0" w:color="auto"/>
                    <w:bottom w:val="single" w:sz="6" w:space="0" w:color="auto"/>
                    <w:right w:val="single" w:sz="6" w:space="0" w:color="auto"/>
                  </w:tcBorders>
                </w:tcPr>
                <w:p w14:paraId="3C3B7DDA"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 xml:space="preserve"># of Hospitals </w:t>
                  </w:r>
                </w:p>
              </w:tc>
              <w:tc>
                <w:tcPr>
                  <w:tcW w:w="3060" w:type="dxa"/>
                  <w:tcBorders>
                    <w:top w:val="single" w:sz="6" w:space="0" w:color="auto"/>
                    <w:left w:val="single" w:sz="6" w:space="0" w:color="auto"/>
                    <w:bottom w:val="single" w:sz="6" w:space="0" w:color="auto"/>
                    <w:right w:val="single" w:sz="6" w:space="0" w:color="auto"/>
                  </w:tcBorders>
                </w:tcPr>
                <w:p w14:paraId="5157D7C8"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055486" w:rsidRPr="00C549C8" w14:paraId="530F2FFE" w14:textId="77777777" w:rsidTr="004430C2">
              <w:trPr>
                <w:trHeight w:val="66"/>
              </w:trPr>
              <w:sdt>
                <w:sdtPr>
                  <w:rPr>
                    <w:rFonts w:asciiTheme="majorHAnsi" w:hAnsiTheme="majorHAnsi" w:cstheme="majorHAnsi"/>
                    <w:sz w:val="22"/>
                    <w:szCs w:val="22"/>
                  </w:rPr>
                  <w:id w:val="-160081457"/>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14:paraId="74A13D69" w14:textId="415E7496" w:rsidR="00055486" w:rsidRPr="00A22027" w:rsidRDefault="00CA2CB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5734" w:type="dxa"/>
                  <w:tcBorders>
                    <w:top w:val="single" w:sz="6" w:space="0" w:color="auto"/>
                    <w:left w:val="single" w:sz="6" w:space="0" w:color="auto"/>
                    <w:bottom w:val="single" w:sz="6" w:space="0" w:color="auto"/>
                    <w:right w:val="single" w:sz="6" w:space="0" w:color="auto"/>
                  </w:tcBorders>
                </w:tcPr>
                <w:p w14:paraId="68BDDD8D"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 of Medical Groups (e.g. ambulatory / physician practices, post-acute settings, dialysis centers, etc.</w:t>
                  </w:r>
                </w:p>
              </w:tc>
              <w:tc>
                <w:tcPr>
                  <w:tcW w:w="3060" w:type="dxa"/>
                  <w:tcBorders>
                    <w:top w:val="single" w:sz="6" w:space="0" w:color="auto"/>
                    <w:left w:val="single" w:sz="6" w:space="0" w:color="auto"/>
                    <w:bottom w:val="single" w:sz="6" w:space="0" w:color="auto"/>
                    <w:right w:val="single" w:sz="6" w:space="0" w:color="auto"/>
                  </w:tcBorders>
                </w:tcPr>
                <w:p w14:paraId="56E96687"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14:paraId="0BEBF0C9" w14:textId="77777777" w:rsidTr="004430C2">
              <w:trPr>
                <w:trHeight w:val="66"/>
              </w:trPr>
              <w:sdt>
                <w:sdtPr>
                  <w:rPr>
                    <w:rFonts w:asciiTheme="majorHAnsi" w:hAnsiTheme="majorHAnsi" w:cstheme="majorHAnsi"/>
                    <w:sz w:val="22"/>
                    <w:szCs w:val="22"/>
                  </w:rPr>
                  <w:id w:val="-1712567260"/>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14:paraId="08B11325" w14:textId="7ED7D7FC"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5734" w:type="dxa"/>
                  <w:tcBorders>
                    <w:top w:val="single" w:sz="6" w:space="0" w:color="auto"/>
                    <w:left w:val="single" w:sz="6" w:space="0" w:color="auto"/>
                    <w:bottom w:val="single" w:sz="6" w:space="0" w:color="auto"/>
                    <w:right w:val="single" w:sz="6" w:space="0" w:color="auto"/>
                  </w:tcBorders>
                </w:tcPr>
                <w:p w14:paraId="0C382D30" w14:textId="77777777"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Other (please describe)</w:t>
                  </w:r>
                </w:p>
              </w:tc>
              <w:tc>
                <w:tcPr>
                  <w:tcW w:w="3060" w:type="dxa"/>
                  <w:tcBorders>
                    <w:top w:val="single" w:sz="6" w:space="0" w:color="auto"/>
                    <w:left w:val="single" w:sz="6" w:space="0" w:color="auto"/>
                    <w:bottom w:val="single" w:sz="6" w:space="0" w:color="auto"/>
                    <w:right w:val="single" w:sz="6" w:space="0" w:color="auto"/>
                  </w:tcBorders>
                </w:tcPr>
                <w:p w14:paraId="622A4D7F" w14:textId="77777777"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r w:rsidR="00BE3FF1" w:rsidRPr="00C549C8" w14:paraId="6F3E6B58" w14:textId="77777777" w:rsidTr="004430C2">
              <w:trPr>
                <w:trHeight w:val="138"/>
              </w:trPr>
              <w:tc>
                <w:tcPr>
                  <w:tcW w:w="9244" w:type="dxa"/>
                  <w:gridSpan w:val="3"/>
                  <w:tcBorders>
                    <w:top w:val="single" w:sz="6" w:space="0" w:color="auto"/>
                    <w:left w:val="single" w:sz="6" w:space="0" w:color="auto"/>
                    <w:bottom w:val="single" w:sz="6" w:space="0" w:color="auto"/>
                    <w:right w:val="single" w:sz="6" w:space="0" w:color="auto"/>
                  </w:tcBorders>
                </w:tcPr>
                <w:p w14:paraId="7580F4DB" w14:textId="77777777" w:rsidR="00BE3FF1" w:rsidRPr="00A22027" w:rsidRDefault="00BE3FF1" w:rsidP="00CA2CB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14:paraId="16117B41" w14:textId="77777777" w:rsidTr="004430C2">
              <w:trPr>
                <w:trHeight w:val="138"/>
              </w:trPr>
              <w:tc>
                <w:tcPr>
                  <w:tcW w:w="9244" w:type="dxa"/>
                  <w:gridSpan w:val="3"/>
                  <w:tcBorders>
                    <w:top w:val="single" w:sz="6" w:space="0" w:color="auto"/>
                    <w:left w:val="single" w:sz="6" w:space="0" w:color="auto"/>
                    <w:bottom w:val="single" w:sz="6" w:space="0" w:color="auto"/>
                    <w:right w:val="single" w:sz="6" w:space="0" w:color="auto"/>
                  </w:tcBorders>
                </w:tcPr>
                <w:p w14:paraId="48A8FD7D" w14:textId="77777777"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14:paraId="63CA6212" w14:textId="77777777" w:rsidTr="00085184">
              <w:trPr>
                <w:trHeight w:val="1524"/>
              </w:trPr>
              <w:tc>
                <w:tcPr>
                  <w:tcW w:w="9244" w:type="dxa"/>
                  <w:gridSpan w:val="3"/>
                  <w:tcBorders>
                    <w:top w:val="single" w:sz="6" w:space="0" w:color="auto"/>
                    <w:left w:val="single" w:sz="6" w:space="0" w:color="auto"/>
                    <w:bottom w:val="single" w:sz="6" w:space="0" w:color="auto"/>
                    <w:right w:val="single" w:sz="6" w:space="0" w:color="auto"/>
                  </w:tcBorders>
                </w:tcPr>
                <w:p w14:paraId="37B23419" w14:textId="77777777" w:rsidR="00CA2CB6" w:rsidRPr="00A22027" w:rsidRDefault="006B237A" w:rsidP="00CA2CB6">
                  <w:pPr>
                    <w:widowControl w:val="0"/>
                    <w:tabs>
                      <w:tab w:val="left" w:pos="144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Please i</w:t>
                  </w:r>
                  <w:r w:rsidR="00D766E7" w:rsidRPr="00A22027">
                    <w:rPr>
                      <w:rFonts w:asciiTheme="majorHAnsi" w:hAnsiTheme="majorHAnsi" w:cstheme="majorHAnsi"/>
                      <w:sz w:val="22"/>
                      <w:szCs w:val="22"/>
                    </w:rPr>
                    <w:t xml:space="preserve">dentify the </w:t>
                  </w:r>
                  <w:r w:rsidR="00CA2CB6" w:rsidRPr="00A22027">
                    <w:rPr>
                      <w:rFonts w:asciiTheme="majorHAnsi" w:hAnsiTheme="majorHAnsi" w:cstheme="majorHAnsi"/>
                      <w:sz w:val="22"/>
                      <w:szCs w:val="22"/>
                    </w:rPr>
                    <w:t xml:space="preserve">states &amp; US territories where </w:t>
                  </w:r>
                  <w:r w:rsidR="00D766E7" w:rsidRPr="00A22027">
                    <w:rPr>
                      <w:rFonts w:asciiTheme="majorHAnsi" w:hAnsiTheme="majorHAnsi" w:cstheme="majorHAnsi"/>
                      <w:sz w:val="22"/>
                      <w:szCs w:val="22"/>
                    </w:rPr>
                    <w:t>your organization maintains a physical presence and patient data</w:t>
                  </w:r>
                  <w:r w:rsidR="00CA2CB6" w:rsidRPr="00A22027">
                    <w:rPr>
                      <w:rFonts w:asciiTheme="majorHAnsi" w:hAnsiTheme="majorHAnsi" w:cstheme="majorHAnsi"/>
                      <w:sz w:val="22"/>
                      <w:szCs w:val="22"/>
                    </w:rPr>
                    <w:t xml:space="preserve"> </w:t>
                  </w:r>
                  <w:r w:rsidR="00057A4B">
                    <w:rPr>
                      <w:rFonts w:asciiTheme="majorHAnsi" w:hAnsiTheme="majorHAnsi" w:cstheme="majorHAnsi"/>
                      <w:sz w:val="22"/>
                      <w:szCs w:val="22"/>
                    </w:rPr>
                    <w:t>will be</w:t>
                  </w:r>
                  <w:r w:rsidR="00D766E7" w:rsidRPr="00A22027">
                    <w:rPr>
                      <w:rFonts w:asciiTheme="majorHAnsi" w:hAnsiTheme="majorHAnsi" w:cstheme="majorHAnsi"/>
                      <w:sz w:val="22"/>
                      <w:szCs w:val="22"/>
                    </w:rPr>
                    <w:t xml:space="preserve"> </w:t>
                  </w:r>
                  <w:r w:rsidR="00CA2CB6" w:rsidRPr="00A22027">
                    <w:rPr>
                      <w:rFonts w:asciiTheme="majorHAnsi" w:hAnsiTheme="majorHAnsi" w:cstheme="majorHAnsi"/>
                      <w:sz w:val="22"/>
                      <w:szCs w:val="22"/>
                    </w:rPr>
                    <w:t>excha</w:t>
                  </w:r>
                  <w:r w:rsidR="00D766E7" w:rsidRPr="00A22027">
                    <w:rPr>
                      <w:rFonts w:asciiTheme="majorHAnsi" w:hAnsiTheme="majorHAnsi" w:cstheme="majorHAnsi"/>
                      <w:sz w:val="22"/>
                      <w:szCs w:val="22"/>
                    </w:rPr>
                    <w:t>nged</w:t>
                  </w:r>
                  <w:r w:rsidR="00CA2CB6" w:rsidRPr="00A22027">
                    <w:rPr>
                      <w:rFonts w:asciiTheme="majorHAnsi" w:hAnsiTheme="majorHAnsi" w:cstheme="majorHAnsi"/>
                      <w:sz w:val="22"/>
                      <w:szCs w:val="22"/>
                    </w:rPr>
                    <w:t>:</w:t>
                  </w:r>
                </w:p>
                <w:p w14:paraId="4A85617F" w14:textId="77777777" w:rsidR="00CA2CB6" w:rsidRDefault="00CA2CB6" w:rsidP="00CA2CB6">
                  <w:pPr>
                    <w:widowControl w:val="0"/>
                    <w:tabs>
                      <w:tab w:val="left" w:pos="1440"/>
                    </w:tabs>
                    <w:autoSpaceDE w:val="0"/>
                    <w:autoSpaceDN w:val="0"/>
                    <w:adjustRightInd w:val="0"/>
                    <w:rPr>
                      <w:rFonts w:asciiTheme="majorHAnsi" w:hAnsiTheme="majorHAnsi" w:cstheme="majorHAnsi"/>
                      <w:sz w:val="22"/>
                      <w:szCs w:val="22"/>
                    </w:rPr>
                  </w:pPr>
                </w:p>
                <w:p w14:paraId="79FA2ABC" w14:textId="77777777" w:rsidR="004430C2" w:rsidRPr="00A22027" w:rsidRDefault="004430C2" w:rsidP="00CA2CB6">
                  <w:pPr>
                    <w:widowControl w:val="0"/>
                    <w:tabs>
                      <w:tab w:val="left" w:pos="1440"/>
                    </w:tabs>
                    <w:autoSpaceDE w:val="0"/>
                    <w:autoSpaceDN w:val="0"/>
                    <w:adjustRightInd w:val="0"/>
                    <w:rPr>
                      <w:rFonts w:asciiTheme="majorHAnsi" w:hAnsiTheme="majorHAnsi" w:cstheme="majorHAnsi"/>
                      <w:sz w:val="22"/>
                      <w:szCs w:val="22"/>
                    </w:rPr>
                  </w:pPr>
                </w:p>
                <w:p w14:paraId="0D467A31" w14:textId="77777777"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bl>
          <w:p w14:paraId="66213630"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p w14:paraId="2328ADA0"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055486" w:rsidRPr="00C549C8" w14:paraId="63A79E1C" w14:textId="77777777" w:rsidTr="0021471F">
        <w:tc>
          <w:tcPr>
            <w:tcW w:w="9558" w:type="dxa"/>
            <w:gridSpan w:val="2"/>
            <w:tcBorders>
              <w:bottom w:val="single" w:sz="4" w:space="0" w:color="auto"/>
            </w:tcBorders>
            <w:vAlign w:val="center"/>
          </w:tcPr>
          <w:p w14:paraId="20A7DE48" w14:textId="77777777" w:rsidR="00055486" w:rsidRPr="00A22027" w:rsidRDefault="00055486" w:rsidP="003B3299">
            <w:pPr>
              <w:pStyle w:val="ListParagraph"/>
              <w:widowControl w:val="0"/>
              <w:numPr>
                <w:ilvl w:val="0"/>
                <w:numId w:val="4"/>
              </w:numPr>
              <w:tabs>
                <w:tab w:val="left" w:pos="1440"/>
              </w:tabs>
              <w:autoSpaceDE w:val="0"/>
              <w:autoSpaceDN w:val="0"/>
              <w:adjustRightInd w:val="0"/>
              <w:spacing w:after="120"/>
              <w:rPr>
                <w:rFonts w:asciiTheme="majorHAnsi" w:hAnsiTheme="majorHAnsi" w:cstheme="majorHAnsi"/>
                <w:b/>
                <w:sz w:val="22"/>
                <w:szCs w:val="22"/>
              </w:rPr>
            </w:pPr>
            <w:r w:rsidRPr="00A22027">
              <w:rPr>
                <w:rFonts w:asciiTheme="majorHAnsi" w:hAnsiTheme="majorHAnsi" w:cstheme="majorHAnsi"/>
                <w:b/>
                <w:sz w:val="22"/>
                <w:szCs w:val="22"/>
              </w:rPr>
              <w:t xml:space="preserve">Technology Partner:  </w:t>
            </w:r>
            <w:r w:rsidRPr="00A22027">
              <w:rPr>
                <w:rFonts w:asciiTheme="majorHAnsi" w:hAnsiTheme="majorHAnsi" w:cstheme="majorHAnsi"/>
                <w:sz w:val="22"/>
                <w:szCs w:val="22"/>
              </w:rPr>
              <w:t>indicate the technology solution(s) that Applicant plans to use for participation in the eHealth Exchange.</w:t>
            </w:r>
            <w:r w:rsidRPr="00A22027">
              <w:rPr>
                <w:rFonts w:asciiTheme="majorHAnsi" w:hAnsiTheme="majorHAnsi" w:cstheme="majorHAnsi"/>
                <w:b/>
                <w:sz w:val="22"/>
                <w:szCs w:val="22"/>
              </w:rPr>
              <w:t xml:space="preserve"> </w:t>
            </w:r>
          </w:p>
          <w:tbl>
            <w:tblPr>
              <w:tblStyle w:val="TableGrid"/>
              <w:tblW w:w="0" w:type="auto"/>
              <w:tblInd w:w="424" w:type="dxa"/>
              <w:tblLook w:val="04A0" w:firstRow="1" w:lastRow="0" w:firstColumn="1" w:lastColumn="0" w:noHBand="0" w:noVBand="1"/>
            </w:tblPr>
            <w:tblGrid>
              <w:gridCol w:w="1692"/>
              <w:gridCol w:w="4135"/>
            </w:tblGrid>
            <w:tr w:rsidR="00055486" w:rsidRPr="00C549C8" w14:paraId="2572DE11" w14:textId="77777777" w:rsidTr="00055486">
              <w:trPr>
                <w:gridAfter w:val="1"/>
                <w:wAfter w:w="4135" w:type="dxa"/>
              </w:trPr>
              <w:tc>
                <w:tcPr>
                  <w:tcW w:w="1692" w:type="dxa"/>
                  <w:tcBorders>
                    <w:top w:val="nil"/>
                    <w:left w:val="nil"/>
                    <w:bottom w:val="nil"/>
                    <w:right w:val="nil"/>
                  </w:tcBorders>
                </w:tcPr>
                <w:p w14:paraId="63072DBF" w14:textId="77777777" w:rsidR="00055486" w:rsidRPr="00A22027" w:rsidRDefault="00055486" w:rsidP="00055486">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Vendor:</w:t>
                  </w:r>
                </w:p>
              </w:tc>
            </w:tr>
            <w:tr w:rsidR="00055486" w:rsidRPr="00C549C8" w14:paraId="0CEBC924" w14:textId="77777777" w:rsidTr="00055486">
              <w:trPr>
                <w:gridAfter w:val="1"/>
                <w:wAfter w:w="4135" w:type="dxa"/>
              </w:trPr>
              <w:tc>
                <w:tcPr>
                  <w:tcW w:w="1692" w:type="dxa"/>
                  <w:tcBorders>
                    <w:top w:val="nil"/>
                    <w:left w:val="nil"/>
                    <w:bottom w:val="nil"/>
                    <w:right w:val="nil"/>
                  </w:tcBorders>
                </w:tcPr>
                <w:p w14:paraId="42BDF84F" w14:textId="77777777" w:rsidR="00055486" w:rsidRPr="00A22027" w:rsidRDefault="00055486" w:rsidP="00055486">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Product Name:</w:t>
                  </w:r>
                </w:p>
              </w:tc>
            </w:tr>
            <w:tr w:rsidR="00055486" w:rsidRPr="00C549C8" w14:paraId="512C325A" w14:textId="77777777" w:rsidTr="00055486">
              <w:trPr>
                <w:gridAfter w:val="1"/>
                <w:wAfter w:w="4135" w:type="dxa"/>
              </w:trPr>
              <w:tc>
                <w:tcPr>
                  <w:tcW w:w="1692" w:type="dxa"/>
                  <w:tcBorders>
                    <w:top w:val="nil"/>
                    <w:left w:val="nil"/>
                    <w:bottom w:val="nil"/>
                    <w:right w:val="nil"/>
                  </w:tcBorders>
                </w:tcPr>
                <w:p w14:paraId="4C9026C5" w14:textId="77777777" w:rsidR="00055486" w:rsidRPr="00A22027" w:rsidRDefault="00055486" w:rsidP="00566D79">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Version</w:t>
                  </w:r>
                  <w:r w:rsidR="00566D79">
                    <w:rPr>
                      <w:rFonts w:asciiTheme="majorHAnsi" w:hAnsiTheme="majorHAnsi" w:cstheme="majorHAnsi"/>
                      <w:sz w:val="22"/>
                      <w:szCs w:val="22"/>
                    </w:rPr>
                    <w:t xml:space="preserve"> #</w:t>
                  </w:r>
                  <w:r w:rsidRPr="00A22027">
                    <w:rPr>
                      <w:rFonts w:asciiTheme="majorHAnsi" w:hAnsiTheme="majorHAnsi" w:cstheme="majorHAnsi"/>
                      <w:sz w:val="22"/>
                      <w:szCs w:val="22"/>
                    </w:rPr>
                    <w:t>:</w:t>
                  </w:r>
                </w:p>
              </w:tc>
            </w:tr>
            <w:tr w:rsidR="00055486" w:rsidRPr="00C549C8" w14:paraId="15E80C04" w14:textId="77777777" w:rsidTr="00055486">
              <w:tc>
                <w:tcPr>
                  <w:tcW w:w="5827" w:type="dxa"/>
                  <w:gridSpan w:val="2"/>
                  <w:tcBorders>
                    <w:top w:val="nil"/>
                    <w:left w:val="nil"/>
                    <w:bottom w:val="nil"/>
                    <w:right w:val="nil"/>
                  </w:tcBorders>
                </w:tcPr>
                <w:p w14:paraId="279477EB"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Additional information:</w:t>
                  </w:r>
                </w:p>
                <w:p w14:paraId="05C94851"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bl>
          <w:p w14:paraId="0221BEF6"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bl>
    <w:p w14:paraId="30698199" w14:textId="77777777" w:rsidR="009E4E4F" w:rsidRPr="00A22027" w:rsidRDefault="009E4E4F">
      <w:pPr>
        <w:rPr>
          <w:rFonts w:asciiTheme="majorHAnsi" w:hAnsiTheme="majorHAnsi" w:cstheme="majorHAnsi"/>
          <w:sz w:val="22"/>
          <w:szCs w:val="22"/>
        </w:rPr>
      </w:pPr>
    </w:p>
    <w:p w14:paraId="5A9DAADD" w14:textId="77777777" w:rsidR="00F50EA9" w:rsidRPr="00A22027" w:rsidRDefault="00F50EA9">
      <w:pPr>
        <w:rPr>
          <w:rFonts w:asciiTheme="majorHAnsi" w:hAnsiTheme="majorHAnsi" w:cstheme="majorHAnsi"/>
          <w:sz w:val="22"/>
          <w:szCs w:val="22"/>
        </w:rPr>
      </w:pPr>
      <w:r w:rsidRPr="00A22027">
        <w:rPr>
          <w:rFonts w:asciiTheme="majorHAnsi" w:hAnsiTheme="majorHAnsi" w:cstheme="majorHAnsi"/>
          <w:sz w:val="22"/>
          <w:szCs w:val="22"/>
        </w:rPr>
        <w:br w:type="page"/>
      </w:r>
    </w:p>
    <w:p w14:paraId="6DB0C9C8" w14:textId="77777777" w:rsidR="009E4E4F" w:rsidRPr="00A22027" w:rsidRDefault="009E4E4F">
      <w:pPr>
        <w:rPr>
          <w:rFonts w:asciiTheme="majorHAnsi" w:hAnsiTheme="majorHAnsi" w:cstheme="majorHAnsi"/>
          <w:sz w:val="22"/>
          <w:szCs w:val="22"/>
        </w:rPr>
      </w:pPr>
      <w:r w:rsidRPr="00A22027">
        <w:rPr>
          <w:rFonts w:asciiTheme="majorHAnsi" w:hAnsiTheme="majorHAnsi" w:cstheme="majorHAnsi"/>
          <w:sz w:val="22"/>
          <w:szCs w:val="22"/>
        </w:rPr>
        <w:lastRenderedPageBreak/>
        <w:t>Part III.  DURSA Flow-Down Provisions</w:t>
      </w:r>
    </w:p>
    <w:p w14:paraId="3239F445" w14:textId="77777777" w:rsidR="009E4E4F" w:rsidRPr="00A22027" w:rsidRDefault="009E4E4F">
      <w:pPr>
        <w:rPr>
          <w:rFonts w:asciiTheme="majorHAnsi" w:hAnsiTheme="majorHAnsi" w:cstheme="majorHAnsi"/>
          <w:sz w:val="22"/>
          <w:szCs w:val="22"/>
        </w:rPr>
      </w:pPr>
    </w:p>
    <w:p w14:paraId="745CC338" w14:textId="77777777" w:rsidR="002855CB" w:rsidRPr="00A22027" w:rsidRDefault="00095531" w:rsidP="00254878">
      <w:pPr>
        <w:rPr>
          <w:rFonts w:asciiTheme="majorHAnsi" w:hAnsiTheme="majorHAnsi" w:cstheme="majorHAnsi"/>
          <w:sz w:val="22"/>
          <w:szCs w:val="22"/>
        </w:rPr>
      </w:pPr>
      <w:r w:rsidRPr="00A22027">
        <w:rPr>
          <w:rFonts w:asciiTheme="majorHAnsi" w:hAnsiTheme="majorHAnsi" w:cstheme="majorHAnsi"/>
          <w:sz w:val="22"/>
          <w:szCs w:val="22"/>
        </w:rPr>
        <w:t xml:space="preserve">The </w:t>
      </w:r>
      <w:r w:rsidR="00EA5842" w:rsidRPr="00A22027">
        <w:rPr>
          <w:rFonts w:asciiTheme="majorHAnsi" w:hAnsiTheme="majorHAnsi" w:cstheme="majorHAnsi"/>
          <w:sz w:val="22"/>
          <w:szCs w:val="22"/>
        </w:rPr>
        <w:t>Data Use and Reciprocal Support Agreement (</w:t>
      </w:r>
      <w:r w:rsidRPr="00A22027">
        <w:rPr>
          <w:rFonts w:asciiTheme="majorHAnsi" w:hAnsiTheme="majorHAnsi" w:cstheme="majorHAnsi"/>
          <w:sz w:val="22"/>
          <w:szCs w:val="22"/>
        </w:rPr>
        <w:t>DURSA</w:t>
      </w:r>
      <w:r w:rsidR="00EA5842" w:rsidRPr="00A22027">
        <w:rPr>
          <w:rFonts w:asciiTheme="majorHAnsi" w:hAnsiTheme="majorHAnsi" w:cstheme="majorHAnsi"/>
          <w:sz w:val="22"/>
          <w:szCs w:val="22"/>
        </w:rPr>
        <w:t>)</w:t>
      </w:r>
      <w:r w:rsidRPr="00A22027">
        <w:rPr>
          <w:rFonts w:asciiTheme="majorHAnsi" w:hAnsiTheme="majorHAnsi" w:cstheme="majorHAnsi"/>
          <w:sz w:val="22"/>
          <w:szCs w:val="22"/>
        </w:rPr>
        <w:t xml:space="preserve"> is a</w:t>
      </w:r>
      <w:r w:rsidR="00254878" w:rsidRPr="00A22027">
        <w:rPr>
          <w:rFonts w:asciiTheme="majorHAnsi" w:hAnsiTheme="majorHAnsi" w:cstheme="majorHAnsi"/>
          <w:sz w:val="22"/>
          <w:szCs w:val="22"/>
        </w:rPr>
        <w:t xml:space="preserve"> comprehensive, multi-party</w:t>
      </w:r>
      <w:r w:rsidR="00085184">
        <w:rPr>
          <w:rFonts w:asciiTheme="majorHAnsi" w:hAnsiTheme="majorHAnsi" w:cstheme="majorHAnsi"/>
          <w:sz w:val="22"/>
          <w:szCs w:val="22"/>
        </w:rPr>
        <w:t>,</w:t>
      </w:r>
      <w:r w:rsidR="00254878" w:rsidRPr="00A22027">
        <w:rPr>
          <w:rFonts w:asciiTheme="majorHAnsi" w:hAnsiTheme="majorHAnsi" w:cstheme="majorHAnsi"/>
          <w:sz w:val="22"/>
          <w:szCs w:val="22"/>
        </w:rPr>
        <w:t xml:space="preserve"> trust agreement that is </w:t>
      </w:r>
      <w:r w:rsidR="00EA0EEB" w:rsidRPr="00A22027">
        <w:rPr>
          <w:rFonts w:asciiTheme="majorHAnsi" w:hAnsiTheme="majorHAnsi" w:cstheme="majorHAnsi"/>
          <w:sz w:val="22"/>
          <w:szCs w:val="22"/>
        </w:rPr>
        <w:t>executed</w:t>
      </w:r>
      <w:r w:rsidR="00254878" w:rsidRPr="00A22027">
        <w:rPr>
          <w:rFonts w:asciiTheme="majorHAnsi" w:hAnsiTheme="majorHAnsi" w:cstheme="majorHAnsi"/>
          <w:sz w:val="22"/>
          <w:szCs w:val="22"/>
        </w:rPr>
        <w:t xml:space="preserve"> by all Participants</w:t>
      </w:r>
      <w:r w:rsidR="00EA0EEB" w:rsidRPr="00A22027">
        <w:rPr>
          <w:rFonts w:asciiTheme="majorHAnsi" w:hAnsiTheme="majorHAnsi" w:cstheme="majorHAnsi"/>
          <w:sz w:val="22"/>
          <w:szCs w:val="22"/>
        </w:rPr>
        <w:t xml:space="preserve"> in the eHealth Exchange</w:t>
      </w:r>
      <w:r w:rsidR="00254878" w:rsidRPr="00A22027">
        <w:rPr>
          <w:rFonts w:asciiTheme="majorHAnsi" w:hAnsiTheme="majorHAnsi" w:cstheme="majorHAnsi"/>
          <w:sz w:val="22"/>
          <w:szCs w:val="22"/>
        </w:rPr>
        <w:t xml:space="preserve">.  </w:t>
      </w:r>
      <w:r w:rsidR="00BE0626" w:rsidRPr="00A22027">
        <w:rPr>
          <w:rFonts w:asciiTheme="majorHAnsi" w:hAnsiTheme="majorHAnsi" w:cstheme="majorHAnsi"/>
          <w:sz w:val="22"/>
          <w:szCs w:val="22"/>
        </w:rPr>
        <w:t>Please ensure that you have reviewed the DURSA in its entirety and that you</w:t>
      </w:r>
      <w:r w:rsidR="00BC4203" w:rsidRPr="00A22027">
        <w:rPr>
          <w:rFonts w:asciiTheme="majorHAnsi" w:hAnsiTheme="majorHAnsi" w:cstheme="majorHAnsi"/>
          <w:sz w:val="22"/>
          <w:szCs w:val="22"/>
        </w:rPr>
        <w:t>r</w:t>
      </w:r>
      <w:r w:rsidR="00BE0626" w:rsidRPr="00A22027">
        <w:rPr>
          <w:rFonts w:asciiTheme="majorHAnsi" w:hAnsiTheme="majorHAnsi" w:cstheme="majorHAnsi"/>
          <w:sz w:val="22"/>
          <w:szCs w:val="22"/>
        </w:rPr>
        <w:t xml:space="preserve"> organization </w:t>
      </w:r>
      <w:r w:rsidR="00BC4203" w:rsidRPr="00A22027">
        <w:rPr>
          <w:rFonts w:asciiTheme="majorHAnsi" w:hAnsiTheme="majorHAnsi" w:cstheme="majorHAnsi"/>
          <w:sz w:val="22"/>
          <w:szCs w:val="22"/>
        </w:rPr>
        <w:t xml:space="preserve">has implemented measures needed to comply </w:t>
      </w:r>
      <w:r w:rsidR="00EA0EEB" w:rsidRPr="00A22027">
        <w:rPr>
          <w:rFonts w:asciiTheme="majorHAnsi" w:hAnsiTheme="majorHAnsi" w:cstheme="majorHAnsi"/>
          <w:sz w:val="22"/>
          <w:szCs w:val="22"/>
        </w:rPr>
        <w:t>with its provisions</w:t>
      </w:r>
      <w:r w:rsidR="00BE0626" w:rsidRPr="00A22027">
        <w:rPr>
          <w:rFonts w:asciiTheme="majorHAnsi" w:hAnsiTheme="majorHAnsi" w:cstheme="majorHAnsi"/>
          <w:sz w:val="22"/>
          <w:szCs w:val="22"/>
        </w:rPr>
        <w:t>.</w:t>
      </w:r>
      <w:r w:rsidRPr="00A22027">
        <w:rPr>
          <w:rFonts w:asciiTheme="majorHAnsi" w:hAnsiTheme="majorHAnsi" w:cstheme="majorHAnsi"/>
          <w:sz w:val="22"/>
          <w:szCs w:val="22"/>
        </w:rPr>
        <w:t xml:space="preserve">  </w:t>
      </w:r>
      <w:r w:rsidR="00EE5593" w:rsidRPr="00A22027">
        <w:rPr>
          <w:rFonts w:asciiTheme="majorHAnsi" w:hAnsiTheme="majorHAnsi" w:cstheme="majorHAnsi"/>
          <w:sz w:val="22"/>
          <w:szCs w:val="22"/>
        </w:rPr>
        <w:t>You</w:t>
      </w:r>
      <w:r w:rsidR="009A46CD" w:rsidRPr="00A22027">
        <w:rPr>
          <w:rFonts w:asciiTheme="majorHAnsi" w:hAnsiTheme="majorHAnsi" w:cstheme="majorHAnsi"/>
          <w:sz w:val="22"/>
          <w:szCs w:val="22"/>
        </w:rPr>
        <w:t>r organization</w:t>
      </w:r>
      <w:r w:rsidR="00EE5593" w:rsidRPr="00A22027">
        <w:rPr>
          <w:rFonts w:asciiTheme="majorHAnsi" w:hAnsiTheme="majorHAnsi" w:cstheme="majorHAnsi"/>
          <w:sz w:val="22"/>
          <w:szCs w:val="22"/>
        </w:rPr>
        <w:t xml:space="preserve"> must have enforceable mechanisms to assure that other participating organizations or users </w:t>
      </w:r>
      <w:r w:rsidR="009A46CD" w:rsidRPr="00A22027">
        <w:rPr>
          <w:rFonts w:asciiTheme="majorHAnsi" w:hAnsiTheme="majorHAnsi" w:cstheme="majorHAnsi"/>
          <w:sz w:val="22"/>
          <w:szCs w:val="22"/>
        </w:rPr>
        <w:t>with</w:t>
      </w:r>
      <w:r w:rsidR="00EE5593" w:rsidRPr="00A22027">
        <w:rPr>
          <w:rFonts w:asciiTheme="majorHAnsi" w:hAnsiTheme="majorHAnsi" w:cstheme="majorHAnsi"/>
          <w:sz w:val="22"/>
          <w:szCs w:val="22"/>
        </w:rPr>
        <w:t xml:space="preserve"> access to your </w:t>
      </w:r>
      <w:r w:rsidR="00F50E41" w:rsidRPr="00A22027">
        <w:rPr>
          <w:rFonts w:asciiTheme="majorHAnsi" w:hAnsiTheme="majorHAnsi" w:cstheme="majorHAnsi"/>
          <w:sz w:val="22"/>
          <w:szCs w:val="22"/>
        </w:rPr>
        <w:t>eHealth</w:t>
      </w:r>
      <w:r w:rsidR="00EE5593" w:rsidRPr="00A22027">
        <w:rPr>
          <w:rFonts w:asciiTheme="majorHAnsi" w:hAnsiTheme="majorHAnsi" w:cstheme="majorHAnsi"/>
          <w:sz w:val="22"/>
          <w:szCs w:val="22"/>
        </w:rPr>
        <w:t xml:space="preserve"> </w:t>
      </w:r>
      <w:r w:rsidR="00F50E41" w:rsidRPr="00A22027">
        <w:rPr>
          <w:rFonts w:asciiTheme="majorHAnsi" w:hAnsiTheme="majorHAnsi" w:cstheme="majorHAnsi"/>
          <w:sz w:val="22"/>
          <w:szCs w:val="22"/>
        </w:rPr>
        <w:t>E</w:t>
      </w:r>
      <w:r w:rsidR="00EE5593" w:rsidRPr="00A22027">
        <w:rPr>
          <w:rFonts w:asciiTheme="majorHAnsi" w:hAnsiTheme="majorHAnsi" w:cstheme="majorHAnsi"/>
          <w:sz w:val="22"/>
          <w:szCs w:val="22"/>
        </w:rPr>
        <w:t>xchange connection similarly comply.</w:t>
      </w:r>
      <w:r w:rsidR="00EE5593" w:rsidRPr="00A22027">
        <w:rPr>
          <w:rFonts w:asciiTheme="majorHAnsi" w:hAnsiTheme="majorHAnsi" w:cstheme="majorHAnsi"/>
          <w:i/>
          <w:sz w:val="22"/>
          <w:szCs w:val="22"/>
        </w:rPr>
        <w:t xml:space="preserve">  </w:t>
      </w:r>
      <w:r w:rsidR="002855CB" w:rsidRPr="00A22027">
        <w:rPr>
          <w:rFonts w:asciiTheme="majorHAnsi" w:hAnsiTheme="majorHAnsi" w:cstheme="majorHAnsi"/>
          <w:sz w:val="22"/>
          <w:szCs w:val="22"/>
        </w:rPr>
        <w:t xml:space="preserve">The </w:t>
      </w:r>
      <w:r w:rsidR="00EE5593" w:rsidRPr="00A22027">
        <w:rPr>
          <w:rFonts w:asciiTheme="majorHAnsi" w:hAnsiTheme="majorHAnsi" w:cstheme="majorHAnsi"/>
          <w:sz w:val="22"/>
          <w:szCs w:val="22"/>
        </w:rPr>
        <w:t>questions</w:t>
      </w:r>
      <w:r w:rsidR="00BC4203" w:rsidRPr="00A22027">
        <w:rPr>
          <w:rFonts w:asciiTheme="majorHAnsi" w:hAnsiTheme="majorHAnsi" w:cstheme="majorHAnsi"/>
          <w:sz w:val="22"/>
          <w:szCs w:val="22"/>
        </w:rPr>
        <w:t xml:space="preserve"> outlined below will </w:t>
      </w:r>
      <w:r w:rsidR="009A46CD" w:rsidRPr="00A22027">
        <w:rPr>
          <w:rFonts w:asciiTheme="majorHAnsi" w:hAnsiTheme="majorHAnsi" w:cstheme="majorHAnsi"/>
          <w:sz w:val="22"/>
          <w:szCs w:val="22"/>
        </w:rPr>
        <w:t xml:space="preserve">assist </w:t>
      </w:r>
      <w:r w:rsidR="00BC4203" w:rsidRPr="00A22027">
        <w:rPr>
          <w:rFonts w:asciiTheme="majorHAnsi" w:hAnsiTheme="majorHAnsi" w:cstheme="majorHAnsi"/>
          <w:sz w:val="22"/>
          <w:szCs w:val="22"/>
        </w:rPr>
        <w:t xml:space="preserve">the Coordinating Committee assess </w:t>
      </w:r>
      <w:r w:rsidR="009A46CD" w:rsidRPr="00A22027">
        <w:rPr>
          <w:rFonts w:asciiTheme="majorHAnsi" w:hAnsiTheme="majorHAnsi" w:cstheme="majorHAnsi"/>
          <w:sz w:val="22"/>
          <w:szCs w:val="22"/>
        </w:rPr>
        <w:t xml:space="preserve">the flow-down </w:t>
      </w:r>
      <w:r w:rsidR="002855CB" w:rsidRPr="00A22027">
        <w:rPr>
          <w:rFonts w:asciiTheme="majorHAnsi" w:hAnsiTheme="majorHAnsi" w:cstheme="majorHAnsi"/>
          <w:sz w:val="22"/>
          <w:szCs w:val="22"/>
        </w:rPr>
        <w:t>mechanisms currently i</w:t>
      </w:r>
      <w:r w:rsidR="00BC4203" w:rsidRPr="00A22027">
        <w:rPr>
          <w:rFonts w:asciiTheme="majorHAnsi" w:hAnsiTheme="majorHAnsi" w:cstheme="majorHAnsi"/>
          <w:sz w:val="22"/>
          <w:szCs w:val="22"/>
        </w:rPr>
        <w:t>mplemented by your organization, as well as your plans to implement those</w:t>
      </w:r>
      <w:r w:rsidR="00EE5593" w:rsidRPr="00A22027">
        <w:rPr>
          <w:rFonts w:asciiTheme="majorHAnsi" w:hAnsiTheme="majorHAnsi" w:cstheme="majorHAnsi"/>
          <w:sz w:val="22"/>
          <w:szCs w:val="22"/>
        </w:rPr>
        <w:t xml:space="preserve"> not currently in </w:t>
      </w:r>
      <w:r w:rsidR="00BC09C4" w:rsidRPr="00A22027">
        <w:rPr>
          <w:rFonts w:asciiTheme="majorHAnsi" w:hAnsiTheme="majorHAnsi" w:cstheme="majorHAnsi"/>
          <w:sz w:val="22"/>
          <w:szCs w:val="22"/>
        </w:rPr>
        <w:t>place.</w:t>
      </w:r>
      <w:r w:rsidR="00EE5593" w:rsidRPr="00A22027">
        <w:rPr>
          <w:rFonts w:asciiTheme="majorHAnsi" w:hAnsiTheme="majorHAnsi" w:cstheme="majorHAnsi"/>
          <w:sz w:val="22"/>
          <w:szCs w:val="22"/>
        </w:rPr>
        <w:t xml:space="preserve">    </w:t>
      </w:r>
    </w:p>
    <w:p w14:paraId="25BA387A" w14:textId="77777777" w:rsidR="002855CB" w:rsidRPr="00A22027" w:rsidRDefault="002855CB" w:rsidP="00254878">
      <w:pPr>
        <w:rPr>
          <w:rFonts w:asciiTheme="majorHAnsi" w:hAnsiTheme="majorHAnsi" w:cstheme="majorHAnsi"/>
          <w:sz w:val="22"/>
          <w:szCs w:val="22"/>
        </w:rPr>
      </w:pPr>
    </w:p>
    <w:p w14:paraId="741560FB" w14:textId="77777777" w:rsidR="00095531" w:rsidRPr="00A22027" w:rsidRDefault="002855CB" w:rsidP="00254878">
      <w:pPr>
        <w:rPr>
          <w:rFonts w:asciiTheme="majorHAnsi" w:hAnsiTheme="majorHAnsi" w:cstheme="majorHAnsi"/>
          <w:sz w:val="22"/>
          <w:szCs w:val="22"/>
        </w:rPr>
      </w:pPr>
      <w:r w:rsidRPr="00A22027">
        <w:rPr>
          <w:rFonts w:asciiTheme="majorHAnsi" w:hAnsiTheme="majorHAnsi" w:cstheme="majorHAnsi"/>
          <w:sz w:val="22"/>
          <w:szCs w:val="22"/>
        </w:rPr>
        <w:t xml:space="preserve">We understand </w:t>
      </w:r>
      <w:r w:rsidR="009A46CD" w:rsidRPr="00A22027">
        <w:rPr>
          <w:rFonts w:asciiTheme="majorHAnsi" w:hAnsiTheme="majorHAnsi" w:cstheme="majorHAnsi"/>
          <w:sz w:val="22"/>
          <w:szCs w:val="22"/>
        </w:rPr>
        <w:t>your organization</w:t>
      </w:r>
      <w:r w:rsidRPr="00A22027">
        <w:rPr>
          <w:rFonts w:asciiTheme="majorHAnsi" w:hAnsiTheme="majorHAnsi" w:cstheme="majorHAnsi"/>
          <w:sz w:val="22"/>
          <w:szCs w:val="22"/>
        </w:rPr>
        <w:t xml:space="preserve"> may need to create or modify legal agreements and</w:t>
      </w:r>
      <w:r w:rsidR="006F5256" w:rsidRPr="00A22027">
        <w:rPr>
          <w:rFonts w:asciiTheme="majorHAnsi" w:hAnsiTheme="majorHAnsi" w:cstheme="majorHAnsi"/>
          <w:sz w:val="22"/>
          <w:szCs w:val="22"/>
        </w:rPr>
        <w:t>/or</w:t>
      </w:r>
      <w:r w:rsidRPr="00A22027">
        <w:rPr>
          <w:rFonts w:asciiTheme="majorHAnsi" w:hAnsiTheme="majorHAnsi" w:cstheme="majorHAnsi"/>
          <w:sz w:val="22"/>
          <w:szCs w:val="22"/>
        </w:rPr>
        <w:t xml:space="preserve"> policies and procedures to obligate </w:t>
      </w:r>
      <w:r w:rsidR="00BC09C4" w:rsidRPr="00A22027">
        <w:rPr>
          <w:rFonts w:asciiTheme="majorHAnsi" w:hAnsiTheme="majorHAnsi" w:cstheme="majorHAnsi"/>
          <w:sz w:val="22"/>
          <w:szCs w:val="22"/>
        </w:rPr>
        <w:t>your</w:t>
      </w:r>
      <w:r w:rsidRPr="00A22027">
        <w:rPr>
          <w:rFonts w:asciiTheme="majorHAnsi" w:hAnsiTheme="majorHAnsi" w:cstheme="majorHAnsi"/>
          <w:sz w:val="22"/>
          <w:szCs w:val="22"/>
        </w:rPr>
        <w:t xml:space="preserve"> participating organizations and users abide by the terms of the DURSA.</w:t>
      </w:r>
      <w:r w:rsidRPr="00A22027">
        <w:rPr>
          <w:rFonts w:asciiTheme="majorHAnsi" w:hAnsiTheme="majorHAnsi" w:cstheme="majorHAnsi"/>
          <w:i/>
          <w:sz w:val="22"/>
          <w:szCs w:val="22"/>
        </w:rPr>
        <w:t xml:space="preserve">  </w:t>
      </w:r>
      <w:r w:rsidR="00EE5593" w:rsidRPr="00A22027">
        <w:rPr>
          <w:rFonts w:asciiTheme="majorHAnsi" w:hAnsiTheme="majorHAnsi" w:cstheme="majorHAnsi"/>
          <w:sz w:val="22"/>
          <w:szCs w:val="22"/>
        </w:rPr>
        <w:t xml:space="preserve">Any changes must be </w:t>
      </w:r>
      <w:r w:rsidR="000F63B7" w:rsidRPr="00A22027">
        <w:rPr>
          <w:rFonts w:asciiTheme="majorHAnsi" w:hAnsiTheme="majorHAnsi" w:cstheme="majorHAnsi"/>
          <w:sz w:val="22"/>
          <w:szCs w:val="22"/>
        </w:rPr>
        <w:t xml:space="preserve">implemented prior to </w:t>
      </w:r>
      <w:r w:rsidR="00BC4203" w:rsidRPr="00A22027">
        <w:rPr>
          <w:rFonts w:asciiTheme="majorHAnsi" w:hAnsiTheme="majorHAnsi" w:cstheme="majorHAnsi"/>
          <w:sz w:val="22"/>
          <w:szCs w:val="22"/>
        </w:rPr>
        <w:t xml:space="preserve">the eHealth Exchange </w:t>
      </w:r>
      <w:r w:rsidR="000F63B7" w:rsidRPr="00A22027">
        <w:rPr>
          <w:rFonts w:asciiTheme="majorHAnsi" w:hAnsiTheme="majorHAnsi" w:cstheme="majorHAnsi"/>
          <w:sz w:val="22"/>
          <w:szCs w:val="22"/>
        </w:rPr>
        <w:t>Go-Live</w:t>
      </w:r>
      <w:r w:rsidR="00EE5593" w:rsidRPr="00A22027">
        <w:rPr>
          <w:rFonts w:asciiTheme="majorHAnsi" w:hAnsiTheme="majorHAnsi" w:cstheme="majorHAnsi"/>
          <w:sz w:val="22"/>
          <w:szCs w:val="22"/>
        </w:rPr>
        <w:t xml:space="preserve"> Date.</w:t>
      </w:r>
      <w:r w:rsidRPr="00A22027">
        <w:rPr>
          <w:rFonts w:asciiTheme="majorHAnsi" w:hAnsiTheme="majorHAnsi" w:cstheme="majorHAnsi"/>
          <w:sz w:val="22"/>
          <w:szCs w:val="22"/>
        </w:rPr>
        <w:t xml:space="preserve">  Additional guidance for each provision is provided in Attachment #1.</w:t>
      </w:r>
    </w:p>
    <w:p w14:paraId="73367404" w14:textId="77777777" w:rsidR="00C26C75" w:rsidRPr="00A22027" w:rsidRDefault="00C26C75" w:rsidP="00254878">
      <w:pPr>
        <w:rPr>
          <w:rFonts w:asciiTheme="majorHAnsi" w:hAnsiTheme="majorHAnsi" w:cstheme="majorHAnsi"/>
          <w:sz w:val="22"/>
          <w:szCs w:val="22"/>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F1E9D" w:rsidRPr="00C549C8" w14:paraId="3C23F71C" w14:textId="77777777" w:rsidTr="00F50EA9">
        <w:trPr>
          <w:cantSplit/>
        </w:trPr>
        <w:tc>
          <w:tcPr>
            <w:tcW w:w="9558" w:type="dxa"/>
            <w:tcBorders>
              <w:top w:val="single" w:sz="4" w:space="0" w:color="auto"/>
              <w:bottom w:val="single" w:sz="4" w:space="0" w:color="auto"/>
            </w:tcBorders>
            <w:vAlign w:val="center"/>
          </w:tcPr>
          <w:p w14:paraId="0B0DC0F5" w14:textId="77777777" w:rsidR="00EF1E9D" w:rsidRPr="00A22027" w:rsidRDefault="00EF1E9D" w:rsidP="003B3299">
            <w:pPr>
              <w:pStyle w:val="ListParagraph"/>
              <w:widowControl w:val="0"/>
              <w:numPr>
                <w:ilvl w:val="0"/>
                <w:numId w:val="4"/>
              </w:numPr>
              <w:tabs>
                <w:tab w:val="left" w:pos="1440"/>
              </w:tabs>
              <w:autoSpaceDE w:val="0"/>
              <w:autoSpaceDN w:val="0"/>
              <w:adjustRightInd w:val="0"/>
              <w:rPr>
                <w:rFonts w:asciiTheme="majorHAnsi" w:hAnsiTheme="majorHAnsi" w:cstheme="majorHAnsi"/>
                <w:b/>
                <w:sz w:val="22"/>
                <w:szCs w:val="22"/>
              </w:rPr>
            </w:pPr>
            <w:r w:rsidRPr="00A22027">
              <w:rPr>
                <w:rFonts w:asciiTheme="majorHAnsi" w:hAnsiTheme="majorHAnsi" w:cstheme="majorHAnsi"/>
                <w:b/>
                <w:sz w:val="22"/>
                <w:szCs w:val="22"/>
              </w:rPr>
              <w:t>Does your organization have enforceable agreements or policies and procedures in place to obligate your participating organizations or users to comply with each of the below provisions</w:t>
            </w:r>
            <w:r w:rsidR="00F50EA9" w:rsidRPr="00A22027">
              <w:rPr>
                <w:rFonts w:asciiTheme="majorHAnsi" w:hAnsiTheme="majorHAnsi" w:cstheme="majorHAnsi"/>
                <w:b/>
                <w:sz w:val="22"/>
                <w:szCs w:val="22"/>
              </w:rPr>
              <w:t>, p</w:t>
            </w:r>
            <w:r w:rsidRPr="00A22027">
              <w:rPr>
                <w:rFonts w:asciiTheme="majorHAnsi" w:hAnsiTheme="majorHAnsi" w:cstheme="majorHAnsi"/>
                <w:b/>
                <w:sz w:val="22"/>
                <w:szCs w:val="22"/>
              </w:rPr>
              <w:t xml:space="preserve">ursuant to </w:t>
            </w:r>
            <w:r w:rsidR="00F50EA9" w:rsidRPr="00A22027">
              <w:rPr>
                <w:rFonts w:asciiTheme="majorHAnsi" w:hAnsiTheme="majorHAnsi" w:cstheme="majorHAnsi"/>
                <w:b/>
                <w:sz w:val="22"/>
                <w:szCs w:val="22"/>
              </w:rPr>
              <w:t xml:space="preserve">Section </w:t>
            </w:r>
            <w:r w:rsidR="006B6BB9">
              <w:rPr>
                <w:rFonts w:asciiTheme="majorHAnsi" w:hAnsiTheme="majorHAnsi" w:cstheme="majorHAnsi"/>
                <w:b/>
                <w:sz w:val="22"/>
                <w:szCs w:val="22"/>
              </w:rPr>
              <w:t xml:space="preserve">15.04 </w:t>
            </w:r>
            <w:r w:rsidR="00F50EA9" w:rsidRPr="00A22027">
              <w:rPr>
                <w:rFonts w:asciiTheme="majorHAnsi" w:hAnsiTheme="majorHAnsi" w:cstheme="majorHAnsi"/>
                <w:b/>
                <w:sz w:val="22"/>
                <w:szCs w:val="22"/>
              </w:rPr>
              <w:t>of the DURSA?</w:t>
            </w:r>
          </w:p>
          <w:p w14:paraId="29B02217" w14:textId="77777777" w:rsidR="002D49D0" w:rsidRPr="00A22027" w:rsidRDefault="002D49D0" w:rsidP="001B264C">
            <w:pPr>
              <w:pStyle w:val="ListParagraph"/>
              <w:widowControl w:val="0"/>
              <w:tabs>
                <w:tab w:val="left" w:pos="1440"/>
              </w:tabs>
              <w:autoSpaceDE w:val="0"/>
              <w:autoSpaceDN w:val="0"/>
              <w:adjustRightInd w:val="0"/>
              <w:ind w:left="360"/>
              <w:rPr>
                <w:rFonts w:asciiTheme="majorHAnsi" w:hAnsiTheme="majorHAnsi" w:cstheme="majorHAnsi"/>
                <w:sz w:val="22"/>
                <w:szCs w:val="22"/>
              </w:rPr>
            </w:pPr>
          </w:p>
          <w:p w14:paraId="651890D7" w14:textId="77777777" w:rsidR="0069659A" w:rsidRPr="00A22027" w:rsidRDefault="00EC2C8D" w:rsidP="001B264C">
            <w:pPr>
              <w:ind w:left="360"/>
              <w:rPr>
                <w:rFonts w:asciiTheme="majorHAnsi" w:hAnsiTheme="majorHAnsi" w:cstheme="majorHAnsi"/>
                <w:b/>
                <w:sz w:val="22"/>
                <w:szCs w:val="22"/>
              </w:rPr>
            </w:pPr>
            <w:r>
              <w:rPr>
                <w:rFonts w:asciiTheme="majorHAnsi" w:hAnsiTheme="majorHAnsi" w:cstheme="majorHAnsi"/>
                <w:sz w:val="22"/>
                <w:szCs w:val="22"/>
              </w:rPr>
              <w:t>This question</w:t>
            </w:r>
            <w:r w:rsidR="00085184" w:rsidRPr="00A22027">
              <w:rPr>
                <w:rFonts w:asciiTheme="majorHAnsi" w:hAnsiTheme="majorHAnsi" w:cstheme="majorHAnsi"/>
                <w:sz w:val="22"/>
                <w:szCs w:val="22"/>
              </w:rPr>
              <w:t xml:space="preserve"> </w:t>
            </w:r>
            <w:r w:rsidR="002D49D0" w:rsidRPr="00A22027">
              <w:rPr>
                <w:rFonts w:asciiTheme="majorHAnsi" w:hAnsiTheme="majorHAnsi" w:cstheme="majorHAnsi"/>
                <w:sz w:val="22"/>
                <w:szCs w:val="22"/>
              </w:rPr>
              <w:t xml:space="preserve">is intended to clarify how your organization has implemented certain obligations in </w:t>
            </w:r>
            <w:r w:rsidR="00EE5593" w:rsidRPr="00A639D7">
              <w:rPr>
                <w:rFonts w:asciiTheme="majorHAnsi" w:hAnsiTheme="majorHAnsi" w:cstheme="majorHAnsi"/>
                <w:sz w:val="22"/>
                <w:szCs w:val="22"/>
              </w:rPr>
              <w:t>Section 15.04</w:t>
            </w:r>
            <w:r w:rsidR="00EE5593" w:rsidRPr="00A22027">
              <w:rPr>
                <w:rFonts w:asciiTheme="majorHAnsi" w:hAnsiTheme="majorHAnsi" w:cstheme="majorHAnsi"/>
                <w:sz w:val="22"/>
                <w:szCs w:val="22"/>
              </w:rPr>
              <w:t xml:space="preserve"> of </w:t>
            </w:r>
            <w:r w:rsidR="002D49D0" w:rsidRPr="00A22027">
              <w:rPr>
                <w:rFonts w:asciiTheme="majorHAnsi" w:hAnsiTheme="majorHAnsi" w:cstheme="majorHAnsi"/>
                <w:sz w:val="22"/>
                <w:szCs w:val="22"/>
              </w:rPr>
              <w:t>the DURSA</w:t>
            </w:r>
            <w:r w:rsidR="00EE5593" w:rsidRPr="00A22027">
              <w:rPr>
                <w:rFonts w:asciiTheme="majorHAnsi" w:hAnsiTheme="majorHAnsi" w:cstheme="majorHAnsi"/>
                <w:sz w:val="22"/>
                <w:szCs w:val="22"/>
              </w:rPr>
              <w:t xml:space="preserve">.  </w:t>
            </w:r>
            <w:proofErr w:type="gramStart"/>
            <w:r w:rsidR="00EE5593" w:rsidRPr="00A22027">
              <w:rPr>
                <w:rFonts w:asciiTheme="majorHAnsi" w:hAnsiTheme="majorHAnsi" w:cstheme="majorHAnsi"/>
                <w:sz w:val="22"/>
                <w:szCs w:val="22"/>
              </w:rPr>
              <w:t>eHealth</w:t>
            </w:r>
            <w:proofErr w:type="gramEnd"/>
            <w:r w:rsidR="00EE5593" w:rsidRPr="00A22027">
              <w:rPr>
                <w:rFonts w:asciiTheme="majorHAnsi" w:hAnsiTheme="majorHAnsi" w:cstheme="majorHAnsi"/>
                <w:sz w:val="22"/>
                <w:szCs w:val="22"/>
              </w:rPr>
              <w:t xml:space="preserve"> E</w:t>
            </w:r>
            <w:r w:rsidR="0069659A" w:rsidRPr="00A22027">
              <w:rPr>
                <w:rFonts w:asciiTheme="majorHAnsi" w:hAnsiTheme="majorHAnsi" w:cstheme="majorHAnsi"/>
                <w:sz w:val="22"/>
                <w:szCs w:val="22"/>
              </w:rPr>
              <w:t>x</w:t>
            </w:r>
            <w:r w:rsidR="00EE5593" w:rsidRPr="00A22027">
              <w:rPr>
                <w:rFonts w:asciiTheme="majorHAnsi" w:hAnsiTheme="majorHAnsi" w:cstheme="majorHAnsi"/>
                <w:sz w:val="22"/>
                <w:szCs w:val="22"/>
              </w:rPr>
              <w:t xml:space="preserve">change Participants must carry through DURSA obligations to </w:t>
            </w:r>
            <w:r w:rsidR="002855CB" w:rsidRPr="00A22027">
              <w:rPr>
                <w:rFonts w:asciiTheme="majorHAnsi" w:hAnsiTheme="majorHAnsi" w:cstheme="majorHAnsi"/>
                <w:sz w:val="22"/>
                <w:szCs w:val="22"/>
              </w:rPr>
              <w:t xml:space="preserve">participating </w:t>
            </w:r>
            <w:r w:rsidR="00EE5593" w:rsidRPr="00A22027">
              <w:rPr>
                <w:rFonts w:asciiTheme="majorHAnsi" w:hAnsiTheme="majorHAnsi" w:cstheme="majorHAnsi"/>
                <w:sz w:val="22"/>
                <w:szCs w:val="22"/>
              </w:rPr>
              <w:t xml:space="preserve">organizations or users who will use your </w:t>
            </w:r>
            <w:r w:rsidR="002855CB" w:rsidRPr="00A22027">
              <w:rPr>
                <w:rFonts w:asciiTheme="majorHAnsi" w:hAnsiTheme="majorHAnsi" w:cstheme="majorHAnsi"/>
                <w:sz w:val="22"/>
                <w:szCs w:val="22"/>
              </w:rPr>
              <w:t xml:space="preserve">organization’s </w:t>
            </w:r>
            <w:r w:rsidR="00EE5593" w:rsidRPr="00A22027">
              <w:rPr>
                <w:rFonts w:asciiTheme="majorHAnsi" w:hAnsiTheme="majorHAnsi" w:cstheme="majorHAnsi"/>
                <w:sz w:val="22"/>
                <w:szCs w:val="22"/>
              </w:rPr>
              <w:t>eHealth Exchange connection</w:t>
            </w:r>
            <w:r w:rsidR="002855CB" w:rsidRPr="00A22027">
              <w:rPr>
                <w:rFonts w:asciiTheme="majorHAnsi" w:hAnsiTheme="majorHAnsi" w:cstheme="majorHAnsi"/>
                <w:sz w:val="22"/>
                <w:szCs w:val="22"/>
              </w:rPr>
              <w:t xml:space="preserve">.  </w:t>
            </w:r>
            <w:r w:rsidR="00EE5593" w:rsidRPr="00A22027">
              <w:rPr>
                <w:rFonts w:asciiTheme="majorHAnsi" w:hAnsiTheme="majorHAnsi" w:cstheme="majorHAnsi"/>
                <w:sz w:val="22"/>
                <w:szCs w:val="22"/>
              </w:rPr>
              <w:t xml:space="preserve"> </w:t>
            </w:r>
            <w:r w:rsidR="002D49D0" w:rsidRPr="00A22027">
              <w:rPr>
                <w:rFonts w:asciiTheme="majorHAnsi" w:hAnsiTheme="majorHAnsi" w:cstheme="majorHAnsi"/>
                <w:sz w:val="22"/>
                <w:szCs w:val="22"/>
              </w:rPr>
              <w:t xml:space="preserve"> A</w:t>
            </w:r>
            <w:r w:rsidR="0069659A" w:rsidRPr="00A22027">
              <w:rPr>
                <w:rFonts w:asciiTheme="majorHAnsi" w:hAnsiTheme="majorHAnsi" w:cstheme="majorHAnsi"/>
                <w:sz w:val="22"/>
                <w:szCs w:val="22"/>
              </w:rPr>
              <w:t xml:space="preserve">ny organization or individual who is able to access and either initiate or receive messages through your </w:t>
            </w:r>
            <w:r w:rsidR="00F50E41" w:rsidRPr="00A22027">
              <w:rPr>
                <w:rFonts w:asciiTheme="majorHAnsi" w:hAnsiTheme="majorHAnsi" w:cstheme="majorHAnsi"/>
                <w:sz w:val="22"/>
                <w:szCs w:val="22"/>
              </w:rPr>
              <w:t>eH</w:t>
            </w:r>
            <w:r w:rsidR="0069659A" w:rsidRPr="00A22027">
              <w:rPr>
                <w:rFonts w:asciiTheme="majorHAnsi" w:hAnsiTheme="majorHAnsi" w:cstheme="majorHAnsi"/>
                <w:sz w:val="22"/>
                <w:szCs w:val="22"/>
              </w:rPr>
              <w:t xml:space="preserve">ealth </w:t>
            </w:r>
            <w:r w:rsidR="00F50E41" w:rsidRPr="00A22027">
              <w:rPr>
                <w:rFonts w:asciiTheme="majorHAnsi" w:hAnsiTheme="majorHAnsi" w:cstheme="majorHAnsi"/>
                <w:sz w:val="22"/>
                <w:szCs w:val="22"/>
              </w:rPr>
              <w:t>E</w:t>
            </w:r>
            <w:r w:rsidR="0069659A" w:rsidRPr="00A22027">
              <w:rPr>
                <w:rFonts w:asciiTheme="majorHAnsi" w:hAnsiTheme="majorHAnsi" w:cstheme="majorHAnsi"/>
                <w:sz w:val="22"/>
                <w:szCs w:val="22"/>
              </w:rPr>
              <w:t>xchange connection is</w:t>
            </w:r>
            <w:r w:rsidR="002855CB"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 xml:space="preserve">held to the same standards in the DURSA in order to maintain a chain of trust in the </w:t>
            </w:r>
            <w:r w:rsidR="00F50E41" w:rsidRPr="00A22027">
              <w:rPr>
                <w:rFonts w:asciiTheme="majorHAnsi" w:hAnsiTheme="majorHAnsi" w:cstheme="majorHAnsi"/>
                <w:sz w:val="22"/>
                <w:szCs w:val="22"/>
              </w:rPr>
              <w:t>E</w:t>
            </w:r>
            <w:r w:rsidR="0069659A" w:rsidRPr="00A22027">
              <w:rPr>
                <w:rFonts w:asciiTheme="majorHAnsi" w:hAnsiTheme="majorHAnsi" w:cstheme="majorHAnsi"/>
                <w:sz w:val="22"/>
                <w:szCs w:val="22"/>
              </w:rPr>
              <w:t>xchange.</w:t>
            </w:r>
          </w:p>
          <w:p w14:paraId="7A7962B1" w14:textId="77777777" w:rsidR="002D49D0" w:rsidRPr="00A22027" w:rsidRDefault="002D49D0" w:rsidP="001B264C">
            <w:pPr>
              <w:pStyle w:val="ListParagraph"/>
              <w:widowControl w:val="0"/>
              <w:tabs>
                <w:tab w:val="left" w:pos="1440"/>
              </w:tabs>
              <w:autoSpaceDE w:val="0"/>
              <w:autoSpaceDN w:val="0"/>
              <w:adjustRightInd w:val="0"/>
              <w:ind w:left="360"/>
              <w:rPr>
                <w:rFonts w:asciiTheme="majorHAnsi" w:hAnsiTheme="majorHAnsi" w:cstheme="majorHAnsi"/>
                <w:sz w:val="22"/>
                <w:szCs w:val="22"/>
              </w:rPr>
            </w:pPr>
          </w:p>
          <w:p w14:paraId="1DCC114C" w14:textId="77777777" w:rsidR="006C32B1" w:rsidRPr="00A22027" w:rsidRDefault="0069659A" w:rsidP="007C4BFA">
            <w:pPr>
              <w:ind w:left="360"/>
              <w:rPr>
                <w:rFonts w:asciiTheme="majorHAnsi" w:hAnsiTheme="majorHAnsi" w:cstheme="majorHAnsi"/>
                <w:sz w:val="22"/>
                <w:szCs w:val="22"/>
              </w:rPr>
            </w:pPr>
            <w:r w:rsidRPr="00A22027">
              <w:rPr>
                <w:rFonts w:asciiTheme="majorHAnsi" w:hAnsiTheme="majorHAnsi" w:cstheme="majorHAnsi"/>
                <w:sz w:val="22"/>
                <w:szCs w:val="22"/>
              </w:rPr>
              <w:t xml:space="preserve">Please provide a 1-2 sentence </w:t>
            </w:r>
            <w:r w:rsidR="002855CB" w:rsidRPr="00A22027">
              <w:rPr>
                <w:rFonts w:asciiTheme="majorHAnsi" w:hAnsiTheme="majorHAnsi" w:cstheme="majorHAnsi"/>
                <w:sz w:val="22"/>
                <w:szCs w:val="22"/>
              </w:rPr>
              <w:t>statement</w:t>
            </w:r>
            <w:r w:rsidRPr="00A22027">
              <w:rPr>
                <w:rFonts w:asciiTheme="majorHAnsi" w:hAnsiTheme="majorHAnsi" w:cstheme="majorHAnsi"/>
                <w:sz w:val="22"/>
                <w:szCs w:val="22"/>
              </w:rPr>
              <w:t xml:space="preserve"> for each of the following to describe how you are </w:t>
            </w:r>
            <w:r w:rsidR="002855CB" w:rsidRPr="00A22027">
              <w:rPr>
                <w:rFonts w:asciiTheme="majorHAnsi" w:hAnsiTheme="majorHAnsi" w:cstheme="majorHAnsi"/>
                <w:sz w:val="22"/>
                <w:szCs w:val="22"/>
              </w:rPr>
              <w:t>enforcing</w:t>
            </w:r>
            <w:r w:rsidRPr="00A22027">
              <w:rPr>
                <w:rFonts w:asciiTheme="majorHAnsi" w:hAnsiTheme="majorHAnsi" w:cstheme="majorHAnsi"/>
                <w:sz w:val="22"/>
                <w:szCs w:val="22"/>
              </w:rPr>
              <w:t xml:space="preserve"> compliance </w:t>
            </w:r>
            <w:r w:rsidR="00BC09C4" w:rsidRPr="00A22027">
              <w:rPr>
                <w:rFonts w:asciiTheme="majorHAnsi" w:hAnsiTheme="majorHAnsi" w:cstheme="majorHAnsi"/>
                <w:sz w:val="22"/>
                <w:szCs w:val="22"/>
              </w:rPr>
              <w:t>with yo</w:t>
            </w:r>
            <w:r w:rsidR="006F5256" w:rsidRPr="00A22027">
              <w:rPr>
                <w:rFonts w:asciiTheme="majorHAnsi" w:hAnsiTheme="majorHAnsi" w:cstheme="majorHAnsi"/>
                <w:sz w:val="22"/>
                <w:szCs w:val="22"/>
              </w:rPr>
              <w:t>u</w:t>
            </w:r>
            <w:r w:rsidR="00BC09C4" w:rsidRPr="00A22027">
              <w:rPr>
                <w:rFonts w:asciiTheme="majorHAnsi" w:hAnsiTheme="majorHAnsi" w:cstheme="majorHAnsi"/>
                <w:sz w:val="22"/>
                <w:szCs w:val="22"/>
              </w:rPr>
              <w:t>r</w:t>
            </w:r>
            <w:r w:rsidRPr="00A22027">
              <w:rPr>
                <w:rFonts w:asciiTheme="majorHAnsi" w:hAnsiTheme="majorHAnsi" w:cstheme="majorHAnsi"/>
                <w:sz w:val="22"/>
                <w:szCs w:val="22"/>
              </w:rPr>
              <w:t xml:space="preserve"> other</w:t>
            </w:r>
            <w:r w:rsidR="002855CB" w:rsidRPr="00A22027">
              <w:rPr>
                <w:rFonts w:asciiTheme="majorHAnsi" w:hAnsiTheme="majorHAnsi" w:cstheme="majorHAnsi"/>
                <w:sz w:val="22"/>
                <w:szCs w:val="22"/>
              </w:rPr>
              <w:t xml:space="preserve"> participating organizations </w:t>
            </w:r>
            <w:r w:rsidRPr="00A22027">
              <w:rPr>
                <w:rFonts w:asciiTheme="majorHAnsi" w:hAnsiTheme="majorHAnsi" w:cstheme="majorHAnsi"/>
                <w:sz w:val="22"/>
                <w:szCs w:val="22"/>
              </w:rPr>
              <w:t xml:space="preserve">or </w:t>
            </w:r>
            <w:r w:rsidR="006C32B1" w:rsidRPr="00A22027">
              <w:rPr>
                <w:rFonts w:asciiTheme="majorHAnsi" w:hAnsiTheme="majorHAnsi" w:cstheme="majorHAnsi"/>
                <w:sz w:val="22"/>
                <w:szCs w:val="22"/>
              </w:rPr>
              <w:t>users</w:t>
            </w:r>
            <w:r w:rsidR="00BC09C4" w:rsidRPr="00A22027">
              <w:rPr>
                <w:rFonts w:asciiTheme="majorHAnsi" w:hAnsiTheme="majorHAnsi" w:cstheme="majorHAnsi"/>
                <w:sz w:val="22"/>
                <w:szCs w:val="22"/>
              </w:rPr>
              <w:t>.</w:t>
            </w:r>
            <w:r w:rsidR="002855CB" w:rsidRPr="00A22027">
              <w:rPr>
                <w:rFonts w:asciiTheme="majorHAnsi" w:hAnsiTheme="majorHAnsi" w:cstheme="majorHAnsi"/>
                <w:sz w:val="22"/>
                <w:szCs w:val="22"/>
              </w:rPr>
              <w:t xml:space="preserve">  </w:t>
            </w:r>
          </w:p>
          <w:p w14:paraId="38C040CA" w14:textId="77777777" w:rsidR="006C32B1" w:rsidRPr="00A22027" w:rsidRDefault="006C32B1" w:rsidP="007C4BFA">
            <w:pPr>
              <w:ind w:left="360"/>
              <w:rPr>
                <w:rFonts w:asciiTheme="majorHAnsi" w:hAnsiTheme="majorHAnsi" w:cstheme="majorHAnsi"/>
                <w:sz w:val="22"/>
                <w:szCs w:val="22"/>
              </w:rPr>
            </w:pPr>
          </w:p>
          <w:p w14:paraId="4282575B" w14:textId="655F98A2" w:rsidR="00F83450" w:rsidRPr="00A22027" w:rsidRDefault="00F83450" w:rsidP="00F83450">
            <w:pPr>
              <w:ind w:left="360"/>
              <w:rPr>
                <w:rFonts w:asciiTheme="majorHAnsi" w:hAnsiTheme="majorHAnsi" w:cstheme="majorHAnsi"/>
                <w:sz w:val="22"/>
                <w:szCs w:val="22"/>
              </w:rPr>
            </w:pPr>
            <w:r w:rsidRPr="00A22027">
              <w:rPr>
                <w:rFonts w:asciiTheme="majorHAnsi" w:hAnsiTheme="majorHAnsi" w:cstheme="majorHAnsi"/>
                <w:sz w:val="22"/>
                <w:szCs w:val="22"/>
              </w:rPr>
              <w:t>If you need to modify your policies/procedures/agreements to comply with the</w:t>
            </w:r>
            <w:r w:rsidR="00963496">
              <w:rPr>
                <w:rFonts w:asciiTheme="majorHAnsi" w:hAnsiTheme="majorHAnsi" w:cstheme="majorHAnsi"/>
                <w:sz w:val="22"/>
                <w:szCs w:val="22"/>
              </w:rPr>
              <w:t>se</w:t>
            </w:r>
            <w:r w:rsidRPr="00A22027">
              <w:rPr>
                <w:rFonts w:asciiTheme="majorHAnsi" w:hAnsiTheme="majorHAnsi" w:cstheme="majorHAnsi"/>
                <w:sz w:val="22"/>
                <w:szCs w:val="22"/>
              </w:rPr>
              <w:t xml:space="preserve"> provision</w:t>
            </w:r>
            <w:r w:rsidR="00963496">
              <w:rPr>
                <w:rFonts w:asciiTheme="majorHAnsi" w:hAnsiTheme="majorHAnsi" w:cstheme="majorHAnsi"/>
                <w:sz w:val="22"/>
                <w:szCs w:val="22"/>
              </w:rPr>
              <w:t>s</w:t>
            </w:r>
            <w:r w:rsidRPr="00A22027">
              <w:rPr>
                <w:rFonts w:asciiTheme="majorHAnsi" w:hAnsiTheme="majorHAnsi" w:cstheme="majorHAnsi"/>
                <w:sz w:val="22"/>
                <w:szCs w:val="22"/>
              </w:rPr>
              <w:t xml:space="preserve">, please </w:t>
            </w:r>
            <w:r w:rsidR="00A639D7">
              <w:rPr>
                <w:rFonts w:asciiTheme="majorHAnsi" w:hAnsiTheme="majorHAnsi" w:cstheme="majorHAnsi"/>
                <w:sz w:val="22"/>
                <w:szCs w:val="22"/>
              </w:rPr>
              <w:t xml:space="preserve">indicate </w:t>
            </w:r>
            <w:r w:rsidR="00963496">
              <w:rPr>
                <w:rFonts w:asciiTheme="majorHAnsi" w:hAnsiTheme="majorHAnsi" w:cstheme="majorHAnsi"/>
                <w:sz w:val="22"/>
                <w:szCs w:val="22"/>
              </w:rPr>
              <w:t xml:space="preserve">what changes are </w:t>
            </w:r>
            <w:r w:rsidR="00A639D7">
              <w:rPr>
                <w:rFonts w:asciiTheme="majorHAnsi" w:hAnsiTheme="majorHAnsi" w:cstheme="majorHAnsi"/>
                <w:sz w:val="22"/>
                <w:szCs w:val="22"/>
              </w:rPr>
              <w:t>need</w:t>
            </w:r>
            <w:r w:rsidR="00963496">
              <w:rPr>
                <w:rFonts w:asciiTheme="majorHAnsi" w:hAnsiTheme="majorHAnsi" w:cstheme="majorHAnsi"/>
                <w:sz w:val="22"/>
                <w:szCs w:val="22"/>
              </w:rPr>
              <w:t>ed (e.g., requiring users to cooperate with a DURSA issue) and how you plan to effectuate those changes (e.g., adopting a new policy and procedure)</w:t>
            </w:r>
            <w:r w:rsidR="002855CB" w:rsidRPr="00A22027">
              <w:rPr>
                <w:rFonts w:asciiTheme="majorHAnsi" w:hAnsiTheme="majorHAnsi" w:cstheme="majorHAnsi"/>
                <w:sz w:val="22"/>
                <w:szCs w:val="22"/>
              </w:rPr>
              <w:t>.</w:t>
            </w:r>
          </w:p>
          <w:p w14:paraId="1D5E0CF6" w14:textId="77777777" w:rsidR="007C4BFA" w:rsidRPr="00A22027" w:rsidRDefault="007C4BFA" w:rsidP="007C4BFA">
            <w:pPr>
              <w:ind w:left="360"/>
              <w:rPr>
                <w:rFonts w:asciiTheme="majorHAnsi" w:hAnsiTheme="majorHAnsi" w:cstheme="majorHAnsi"/>
                <w:sz w:val="22"/>
                <w:szCs w:val="22"/>
              </w:rPr>
            </w:pPr>
          </w:p>
        </w:tc>
      </w:tr>
      <w:tr w:rsidR="0069659A" w:rsidRPr="00C549C8" w14:paraId="7E16A727" w14:textId="77777777" w:rsidTr="00F50EA9">
        <w:trPr>
          <w:cantSplit/>
        </w:trPr>
        <w:tc>
          <w:tcPr>
            <w:tcW w:w="9558" w:type="dxa"/>
            <w:tcBorders>
              <w:top w:val="single" w:sz="4" w:space="0" w:color="auto"/>
              <w:bottom w:val="single" w:sz="4" w:space="0" w:color="auto"/>
            </w:tcBorders>
            <w:vAlign w:val="center"/>
          </w:tcPr>
          <w:p w14:paraId="4ACBBA6C" w14:textId="77777777" w:rsidR="006F5256" w:rsidRPr="00A22027" w:rsidRDefault="00085184" w:rsidP="00B10F88">
            <w:pPr>
              <w:widowControl w:val="0"/>
              <w:tabs>
                <w:tab w:val="left" w:pos="1440"/>
              </w:tabs>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4</w:t>
            </w:r>
            <w:r w:rsidRPr="00A22027">
              <w:rPr>
                <w:rFonts w:asciiTheme="majorHAnsi" w:hAnsiTheme="majorHAnsi" w:cstheme="majorHAnsi"/>
                <w:sz w:val="22"/>
                <w:szCs w:val="22"/>
              </w:rPr>
              <w:t>a</w:t>
            </w:r>
            <w:r w:rsidR="00F50E41" w:rsidRPr="00A22027">
              <w:rPr>
                <w:rFonts w:asciiTheme="majorHAnsi" w:hAnsiTheme="majorHAnsi" w:cstheme="majorHAnsi"/>
                <w:sz w:val="22"/>
                <w:szCs w:val="22"/>
              </w:rPr>
              <w:t>. Do</w:t>
            </w:r>
            <w:r w:rsidR="009511CE" w:rsidRPr="00A22027">
              <w:rPr>
                <w:rFonts w:asciiTheme="majorHAnsi" w:hAnsiTheme="majorHAnsi" w:cstheme="majorHAnsi"/>
                <w:sz w:val="22"/>
                <w:szCs w:val="22"/>
              </w:rPr>
              <w:t>es your organization</w:t>
            </w:r>
            <w:r w:rsidR="0069659A" w:rsidRPr="00A22027">
              <w:rPr>
                <w:rFonts w:asciiTheme="majorHAnsi" w:hAnsiTheme="majorHAnsi" w:cstheme="majorHAnsi"/>
                <w:sz w:val="22"/>
                <w:szCs w:val="22"/>
              </w:rPr>
              <w:t xml:space="preserve"> have </w:t>
            </w:r>
            <w:r w:rsidR="00273659" w:rsidRPr="00A22027">
              <w:rPr>
                <w:rFonts w:asciiTheme="majorHAnsi" w:hAnsiTheme="majorHAnsi" w:cstheme="majorHAnsi"/>
                <w:sz w:val="22"/>
                <w:szCs w:val="22"/>
              </w:rPr>
              <w:t xml:space="preserve">policies/procedures/enforceable agreements </w:t>
            </w:r>
            <w:r w:rsidR="0069659A" w:rsidRPr="00A22027">
              <w:rPr>
                <w:rFonts w:asciiTheme="majorHAnsi" w:hAnsiTheme="majorHAnsi" w:cstheme="majorHAnsi"/>
                <w:sz w:val="22"/>
                <w:szCs w:val="22"/>
              </w:rPr>
              <w:t xml:space="preserve">in place that </w:t>
            </w:r>
            <w:r w:rsidR="009511CE" w:rsidRPr="00A22027">
              <w:rPr>
                <w:rFonts w:asciiTheme="majorHAnsi" w:hAnsiTheme="majorHAnsi" w:cstheme="majorHAnsi"/>
                <w:sz w:val="22"/>
                <w:szCs w:val="22"/>
              </w:rPr>
              <w:t>ensure</w:t>
            </w:r>
            <w:r w:rsidR="0069659A" w:rsidRPr="00A22027">
              <w:rPr>
                <w:rFonts w:asciiTheme="majorHAnsi" w:hAnsiTheme="majorHAnsi" w:cstheme="majorHAnsi"/>
                <w:sz w:val="22"/>
                <w:szCs w:val="22"/>
              </w:rPr>
              <w:t xml:space="preserve"> your participating organizations and/or use</w:t>
            </w:r>
            <w:r w:rsidR="00273659" w:rsidRPr="00A22027">
              <w:rPr>
                <w:rFonts w:asciiTheme="majorHAnsi" w:hAnsiTheme="majorHAnsi" w:cstheme="majorHAnsi"/>
                <w:sz w:val="22"/>
                <w:szCs w:val="22"/>
              </w:rPr>
              <w:t xml:space="preserve">rs comply </w:t>
            </w:r>
            <w:r w:rsidR="00140025">
              <w:rPr>
                <w:rFonts w:asciiTheme="majorHAnsi" w:hAnsiTheme="majorHAnsi" w:cstheme="majorHAnsi"/>
                <w:sz w:val="22"/>
                <w:szCs w:val="22"/>
              </w:rPr>
              <w:t>with</w:t>
            </w:r>
            <w:r w:rsidR="00273659" w:rsidRPr="00A22027">
              <w:rPr>
                <w:rFonts w:asciiTheme="majorHAnsi" w:hAnsiTheme="majorHAnsi" w:cstheme="majorHAnsi"/>
                <w:sz w:val="22"/>
                <w:szCs w:val="22"/>
              </w:rPr>
              <w:t xml:space="preserve"> Applicable Law?</w:t>
            </w:r>
            <w:r w:rsidR="00F85B46" w:rsidRPr="00A22027">
              <w:rPr>
                <w:rFonts w:asciiTheme="majorHAnsi" w:hAnsiTheme="majorHAnsi" w:cstheme="majorHAnsi"/>
                <w:sz w:val="22"/>
                <w:szCs w:val="22"/>
              </w:rPr>
              <w:t xml:space="preserve">  </w:t>
            </w:r>
            <w:r w:rsidR="000B462F" w:rsidRPr="00A22027">
              <w:rPr>
                <w:rFonts w:asciiTheme="majorHAnsi" w:hAnsiTheme="majorHAnsi" w:cstheme="majorHAnsi"/>
                <w:sz w:val="22"/>
                <w:szCs w:val="22"/>
              </w:rPr>
              <w:t>If yes, please describe.</w:t>
            </w:r>
          </w:p>
          <w:p w14:paraId="04BBA57E" w14:textId="77777777" w:rsidR="000B462F" w:rsidRPr="00A22027" w:rsidRDefault="000B462F" w:rsidP="00BC09C4">
            <w:pPr>
              <w:widowControl w:val="0"/>
              <w:tabs>
                <w:tab w:val="left" w:pos="1440"/>
              </w:tabs>
              <w:autoSpaceDE w:val="0"/>
              <w:autoSpaceDN w:val="0"/>
              <w:adjustRightInd w:val="0"/>
              <w:rPr>
                <w:rFonts w:asciiTheme="majorHAnsi" w:hAnsiTheme="majorHAnsi" w:cstheme="majorHAnsi"/>
                <w:sz w:val="22"/>
                <w:szCs w:val="22"/>
              </w:rPr>
            </w:pPr>
          </w:p>
          <w:p w14:paraId="2DC88799" w14:textId="77777777" w:rsidR="006C32B1" w:rsidRPr="00A22027" w:rsidRDefault="006C32B1" w:rsidP="0069659A">
            <w:pPr>
              <w:widowControl w:val="0"/>
              <w:tabs>
                <w:tab w:val="left" w:pos="1440"/>
              </w:tabs>
              <w:autoSpaceDE w:val="0"/>
              <w:autoSpaceDN w:val="0"/>
              <w:adjustRightInd w:val="0"/>
              <w:ind w:left="342" w:hanging="342"/>
              <w:rPr>
                <w:rFonts w:asciiTheme="majorHAnsi" w:hAnsiTheme="majorHAnsi" w:cstheme="majorHAnsi"/>
                <w:sz w:val="22"/>
                <w:szCs w:val="22"/>
              </w:rPr>
            </w:pPr>
          </w:p>
          <w:p w14:paraId="0106D499" w14:textId="77777777" w:rsidR="0069659A" w:rsidRPr="00A22027" w:rsidRDefault="0069659A" w:rsidP="000B462F">
            <w:pPr>
              <w:widowControl w:val="0"/>
              <w:tabs>
                <w:tab w:val="left" w:pos="1440"/>
              </w:tabs>
              <w:autoSpaceDE w:val="0"/>
              <w:autoSpaceDN w:val="0"/>
              <w:adjustRightInd w:val="0"/>
              <w:rPr>
                <w:rFonts w:asciiTheme="majorHAnsi" w:hAnsiTheme="majorHAnsi" w:cstheme="majorHAnsi"/>
                <w:sz w:val="22"/>
                <w:szCs w:val="22"/>
              </w:rPr>
            </w:pPr>
          </w:p>
        </w:tc>
      </w:tr>
      <w:tr w:rsidR="0069659A" w:rsidRPr="00C549C8" w14:paraId="4E8D5A70" w14:textId="77777777" w:rsidTr="00F50EA9">
        <w:trPr>
          <w:cantSplit/>
        </w:trPr>
        <w:tc>
          <w:tcPr>
            <w:tcW w:w="9558" w:type="dxa"/>
            <w:tcBorders>
              <w:top w:val="single" w:sz="4" w:space="0" w:color="auto"/>
              <w:bottom w:val="single" w:sz="4" w:space="0" w:color="auto"/>
            </w:tcBorders>
            <w:vAlign w:val="center"/>
          </w:tcPr>
          <w:p w14:paraId="46177E80" w14:textId="77777777" w:rsidR="0069659A" w:rsidRPr="00A22027" w:rsidRDefault="00085184" w:rsidP="006C32B1">
            <w:pPr>
              <w:widowControl w:val="0"/>
              <w:tabs>
                <w:tab w:val="left" w:pos="1440"/>
              </w:tabs>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4</w:t>
            </w:r>
            <w:r w:rsidRPr="00A22027">
              <w:rPr>
                <w:rFonts w:asciiTheme="majorHAnsi" w:hAnsiTheme="majorHAnsi" w:cstheme="majorHAnsi"/>
                <w:sz w:val="22"/>
                <w:szCs w:val="22"/>
              </w:rPr>
              <w:t>b</w:t>
            </w:r>
            <w:r w:rsidR="006C32B1" w:rsidRPr="00A22027">
              <w:rPr>
                <w:rFonts w:asciiTheme="majorHAnsi" w:hAnsiTheme="majorHAnsi" w:cstheme="majorHAnsi"/>
                <w:sz w:val="22"/>
                <w:szCs w:val="22"/>
              </w:rPr>
              <w:t xml:space="preserve">.  </w:t>
            </w:r>
            <w:r w:rsidR="009511CE" w:rsidRPr="00A22027">
              <w:rPr>
                <w:rFonts w:asciiTheme="majorHAnsi" w:hAnsiTheme="majorHAnsi" w:cstheme="majorHAnsi"/>
                <w:sz w:val="22"/>
                <w:szCs w:val="22"/>
              </w:rPr>
              <w:t>Does your organization</w:t>
            </w:r>
            <w:r w:rsidR="009956FE">
              <w:rPr>
                <w:rFonts w:asciiTheme="majorHAnsi" w:hAnsiTheme="majorHAnsi" w:cstheme="majorHAnsi"/>
                <w:sz w:val="22"/>
                <w:szCs w:val="22"/>
              </w:rPr>
              <w:t xml:space="preserve"> have policies, procedures, and/or </w:t>
            </w:r>
            <w:r w:rsidR="0069659A" w:rsidRPr="00A22027">
              <w:rPr>
                <w:rFonts w:asciiTheme="majorHAnsi" w:hAnsiTheme="majorHAnsi" w:cstheme="majorHAnsi"/>
                <w:sz w:val="22"/>
                <w:szCs w:val="22"/>
              </w:rPr>
              <w:t xml:space="preserve">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participating organizations and/or your users will reasonably cooperate with your organization regarding any issues related to the DURSA</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14:paraId="0E5CD922" w14:textId="77777777" w:rsidR="00273659" w:rsidRPr="00A22027" w:rsidRDefault="00273659" w:rsidP="00273659">
            <w:pPr>
              <w:widowControl w:val="0"/>
              <w:tabs>
                <w:tab w:val="left" w:pos="1440"/>
              </w:tabs>
              <w:autoSpaceDE w:val="0"/>
              <w:autoSpaceDN w:val="0"/>
              <w:adjustRightInd w:val="0"/>
              <w:ind w:left="342" w:hanging="342"/>
              <w:rPr>
                <w:rFonts w:asciiTheme="majorHAnsi" w:hAnsiTheme="majorHAnsi" w:cstheme="majorHAnsi"/>
                <w:sz w:val="22"/>
                <w:szCs w:val="22"/>
              </w:rPr>
            </w:pPr>
          </w:p>
          <w:p w14:paraId="1B029EA8" w14:textId="77777777" w:rsidR="00273659" w:rsidRPr="00A22027" w:rsidRDefault="00273659" w:rsidP="00273659">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69659A" w:rsidRPr="00C549C8" w14:paraId="3D68F4FC" w14:textId="77777777" w:rsidTr="00F50EA9">
        <w:trPr>
          <w:cantSplit/>
        </w:trPr>
        <w:tc>
          <w:tcPr>
            <w:tcW w:w="9558" w:type="dxa"/>
            <w:tcBorders>
              <w:top w:val="single" w:sz="4" w:space="0" w:color="auto"/>
              <w:bottom w:val="single" w:sz="4" w:space="0" w:color="auto"/>
            </w:tcBorders>
            <w:vAlign w:val="center"/>
          </w:tcPr>
          <w:p w14:paraId="1FD35880" w14:textId="77777777" w:rsidR="0069659A" w:rsidRPr="00A22027" w:rsidRDefault="00085184" w:rsidP="006C32B1">
            <w:pPr>
              <w:widowControl w:val="0"/>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lastRenderedPageBreak/>
              <w:t>4</w:t>
            </w:r>
            <w:r w:rsidRPr="00A22027">
              <w:rPr>
                <w:rFonts w:asciiTheme="majorHAnsi" w:hAnsiTheme="majorHAnsi" w:cstheme="majorHAnsi"/>
                <w:sz w:val="22"/>
                <w:szCs w:val="22"/>
              </w:rPr>
              <w:t>c</w:t>
            </w:r>
            <w:r w:rsidR="006C32B1" w:rsidRPr="00A22027">
              <w:rPr>
                <w:rFonts w:asciiTheme="majorHAnsi" w:hAnsiTheme="majorHAnsi" w:cstheme="majorHAnsi"/>
                <w:sz w:val="22"/>
                <w:szCs w:val="22"/>
              </w:rPr>
              <w:t xml:space="preserve">.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participating organizations and/or your users will request, retrieve</w:t>
            </w:r>
            <w:r w:rsidR="009511CE"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and send data only for a Permitted Purpose</w:t>
            </w:r>
            <w:r w:rsidR="00BC09C4" w:rsidRPr="00A22027">
              <w:rPr>
                <w:rFonts w:asciiTheme="majorHAnsi" w:hAnsiTheme="majorHAnsi" w:cstheme="majorHAnsi"/>
                <w:sz w:val="22"/>
                <w:szCs w:val="22"/>
              </w:rPr>
              <w:t xml:space="preserve"> defined in the DURSA</w:t>
            </w:r>
            <w:r w:rsidR="0069659A" w:rsidRPr="00A22027">
              <w:rPr>
                <w:rFonts w:asciiTheme="majorHAnsi" w:hAnsiTheme="majorHAnsi" w:cstheme="majorHAnsi"/>
                <w:sz w:val="22"/>
                <w:szCs w:val="22"/>
              </w:rPr>
              <w:t xml:space="preserve"> (which </w:t>
            </w:r>
            <w:r w:rsidR="009511CE" w:rsidRPr="00A22027">
              <w:rPr>
                <w:rFonts w:asciiTheme="majorHAnsi" w:hAnsiTheme="majorHAnsi" w:cstheme="majorHAnsi"/>
                <w:sz w:val="22"/>
                <w:szCs w:val="22"/>
              </w:rPr>
              <w:t xml:space="preserve">may be </w:t>
            </w:r>
            <w:r w:rsidR="0069659A" w:rsidRPr="00A22027">
              <w:rPr>
                <w:rFonts w:asciiTheme="majorHAnsi" w:hAnsiTheme="majorHAnsi" w:cstheme="majorHAnsi"/>
                <w:sz w:val="22"/>
                <w:szCs w:val="22"/>
              </w:rPr>
              <w:t>more restrictive than HIPAA)</w:t>
            </w:r>
            <w:r w:rsidR="006C32B1"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14:paraId="09F6E9DD" w14:textId="77777777" w:rsidR="00BC09C4" w:rsidRPr="00A22027" w:rsidRDefault="00BC09C4" w:rsidP="006C32B1">
            <w:pPr>
              <w:widowControl w:val="0"/>
              <w:autoSpaceDE w:val="0"/>
              <w:autoSpaceDN w:val="0"/>
              <w:adjustRightInd w:val="0"/>
              <w:ind w:left="360" w:hanging="360"/>
              <w:rPr>
                <w:rFonts w:asciiTheme="majorHAnsi" w:hAnsiTheme="majorHAnsi" w:cstheme="majorHAnsi"/>
                <w:sz w:val="22"/>
                <w:szCs w:val="22"/>
              </w:rPr>
            </w:pPr>
          </w:p>
          <w:p w14:paraId="60768213" w14:textId="77777777" w:rsidR="006C32B1" w:rsidRPr="00A22027" w:rsidRDefault="006C32B1" w:rsidP="006C32B1">
            <w:pPr>
              <w:widowControl w:val="0"/>
              <w:autoSpaceDE w:val="0"/>
              <w:autoSpaceDN w:val="0"/>
              <w:adjustRightInd w:val="0"/>
              <w:ind w:left="360" w:hanging="360"/>
              <w:rPr>
                <w:rFonts w:asciiTheme="majorHAnsi" w:hAnsiTheme="majorHAnsi" w:cstheme="majorHAnsi"/>
                <w:sz w:val="22"/>
                <w:szCs w:val="22"/>
              </w:rPr>
            </w:pPr>
          </w:p>
        </w:tc>
      </w:tr>
      <w:tr w:rsidR="0069659A" w:rsidRPr="00C549C8" w14:paraId="1A1D7247" w14:textId="77777777" w:rsidTr="00F50EA9">
        <w:trPr>
          <w:cantSplit/>
        </w:trPr>
        <w:tc>
          <w:tcPr>
            <w:tcW w:w="9558" w:type="dxa"/>
            <w:tcBorders>
              <w:top w:val="single" w:sz="4" w:space="0" w:color="auto"/>
              <w:bottom w:val="single" w:sz="4" w:space="0" w:color="auto"/>
            </w:tcBorders>
            <w:vAlign w:val="center"/>
          </w:tcPr>
          <w:p w14:paraId="7E8B3877" w14:textId="77777777" w:rsidR="0069659A" w:rsidRPr="00A22027" w:rsidRDefault="00085184" w:rsidP="00BC09C4">
            <w:pPr>
              <w:widowControl w:val="0"/>
              <w:autoSpaceDE w:val="0"/>
              <w:autoSpaceDN w:val="0"/>
              <w:adjustRightInd w:val="0"/>
              <w:ind w:left="360" w:hanging="360"/>
              <w:rPr>
                <w:rFonts w:asciiTheme="majorHAnsi" w:hAnsiTheme="majorHAnsi" w:cstheme="majorHAnsi"/>
                <w:color w:val="13396A"/>
                <w:sz w:val="22"/>
                <w:szCs w:val="22"/>
              </w:rPr>
            </w:pPr>
            <w:r>
              <w:rPr>
                <w:rFonts w:asciiTheme="majorHAnsi" w:hAnsiTheme="majorHAnsi" w:cstheme="majorHAnsi"/>
                <w:sz w:val="22"/>
                <w:szCs w:val="22"/>
              </w:rPr>
              <w:t>4</w:t>
            </w:r>
            <w:r w:rsidRPr="00A22027">
              <w:rPr>
                <w:rFonts w:asciiTheme="majorHAnsi" w:hAnsiTheme="majorHAnsi" w:cstheme="majorHAnsi"/>
                <w:sz w:val="22"/>
                <w:szCs w:val="22"/>
              </w:rPr>
              <w:t>d</w:t>
            </w:r>
            <w:r w:rsidR="006C32B1" w:rsidRPr="00A22027">
              <w:rPr>
                <w:rFonts w:asciiTheme="majorHAnsi" w:hAnsiTheme="majorHAnsi" w:cstheme="majorHAnsi"/>
                <w:sz w:val="22"/>
                <w:szCs w:val="22"/>
              </w:rPr>
              <w:t xml:space="preserve">.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 xml:space="preserve">participating organizations and/or your users only use data received </w:t>
            </w:r>
            <w:r w:rsidR="00BC09C4" w:rsidRPr="00A22027">
              <w:rPr>
                <w:rFonts w:asciiTheme="majorHAnsi" w:hAnsiTheme="majorHAnsi" w:cstheme="majorHAnsi"/>
                <w:sz w:val="22"/>
                <w:szCs w:val="22"/>
              </w:rPr>
              <w:t>via the eHealth Exchange in accordance with applicable law and your data retention policies.</w:t>
            </w:r>
            <w:r w:rsidR="0069659A" w:rsidRPr="00A22027">
              <w:rPr>
                <w:rFonts w:asciiTheme="majorHAnsi" w:hAnsiTheme="majorHAnsi" w:cstheme="majorHAnsi"/>
                <w:sz w:val="22"/>
                <w:szCs w:val="22"/>
              </w:rPr>
              <w:t xml:space="preserve"> </w:t>
            </w:r>
            <w:r w:rsidR="00BC09C4" w:rsidRPr="00A22027">
              <w:rPr>
                <w:rFonts w:asciiTheme="majorHAnsi" w:hAnsiTheme="majorHAnsi" w:cstheme="majorHAnsi"/>
                <w:sz w:val="22"/>
                <w:szCs w:val="22"/>
              </w:rPr>
              <w:t xml:space="preserve"> </w:t>
            </w:r>
            <w:r w:rsidR="007E543A" w:rsidRPr="00A22027">
              <w:rPr>
                <w:rFonts w:asciiTheme="majorHAnsi" w:hAnsiTheme="majorHAnsi" w:cstheme="majorHAnsi"/>
                <w:sz w:val="22"/>
                <w:szCs w:val="22"/>
              </w:rPr>
              <w:t>If yes, please describe.</w:t>
            </w:r>
          </w:p>
          <w:p w14:paraId="3E023407" w14:textId="77777777" w:rsidR="00BC09C4" w:rsidRPr="00A22027" w:rsidRDefault="00BC09C4" w:rsidP="00BC09C4">
            <w:pPr>
              <w:widowControl w:val="0"/>
              <w:autoSpaceDE w:val="0"/>
              <w:autoSpaceDN w:val="0"/>
              <w:adjustRightInd w:val="0"/>
              <w:ind w:left="360" w:hanging="360"/>
              <w:rPr>
                <w:rFonts w:asciiTheme="majorHAnsi" w:hAnsiTheme="majorHAnsi" w:cstheme="majorHAnsi"/>
                <w:color w:val="13396A"/>
                <w:sz w:val="22"/>
                <w:szCs w:val="22"/>
              </w:rPr>
            </w:pPr>
          </w:p>
          <w:p w14:paraId="7592C1B0" w14:textId="77777777" w:rsidR="00BC09C4" w:rsidRPr="00A22027" w:rsidRDefault="00BC09C4" w:rsidP="00BC09C4">
            <w:pPr>
              <w:widowControl w:val="0"/>
              <w:autoSpaceDE w:val="0"/>
              <w:autoSpaceDN w:val="0"/>
              <w:adjustRightInd w:val="0"/>
              <w:ind w:left="360" w:hanging="360"/>
              <w:rPr>
                <w:rFonts w:asciiTheme="majorHAnsi" w:hAnsiTheme="majorHAnsi" w:cstheme="majorHAnsi"/>
                <w:sz w:val="22"/>
                <w:szCs w:val="22"/>
              </w:rPr>
            </w:pPr>
          </w:p>
        </w:tc>
      </w:tr>
      <w:tr w:rsidR="0069659A" w:rsidRPr="00C549C8" w14:paraId="4CE9DC6B" w14:textId="77777777" w:rsidTr="00F50EA9">
        <w:trPr>
          <w:cantSplit/>
        </w:trPr>
        <w:tc>
          <w:tcPr>
            <w:tcW w:w="9558" w:type="dxa"/>
            <w:tcBorders>
              <w:top w:val="single" w:sz="4" w:space="0" w:color="auto"/>
              <w:bottom w:val="single" w:sz="4" w:space="0" w:color="auto"/>
            </w:tcBorders>
            <w:vAlign w:val="center"/>
          </w:tcPr>
          <w:p w14:paraId="76B5D2A6" w14:textId="77777777" w:rsidR="002F4D2D" w:rsidRPr="00A22027" w:rsidRDefault="00085184" w:rsidP="002F4D2D">
            <w:pPr>
              <w:widowControl w:val="0"/>
              <w:tabs>
                <w:tab w:val="left" w:pos="1440"/>
              </w:tabs>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4</w:t>
            </w:r>
            <w:r w:rsidRPr="00A22027">
              <w:rPr>
                <w:rFonts w:asciiTheme="majorHAnsi" w:hAnsiTheme="majorHAnsi" w:cstheme="majorHAnsi"/>
                <w:sz w:val="22"/>
                <w:szCs w:val="22"/>
              </w:rPr>
              <w:t>e</w:t>
            </w:r>
            <w:r w:rsidR="006C32B1" w:rsidRPr="00A22027">
              <w:rPr>
                <w:rFonts w:asciiTheme="majorHAnsi" w:hAnsiTheme="majorHAnsi" w:cstheme="majorHAnsi"/>
                <w:sz w:val="22"/>
                <w:szCs w:val="22"/>
              </w:rPr>
              <w:t xml:space="preserve">.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 xml:space="preserve">participating organizations and/or your users </w:t>
            </w:r>
            <w:r w:rsidR="00BC09C4" w:rsidRPr="00A22027">
              <w:rPr>
                <w:rFonts w:asciiTheme="majorHAnsi" w:hAnsiTheme="majorHAnsi" w:cstheme="majorHAnsi"/>
                <w:sz w:val="22"/>
                <w:szCs w:val="22"/>
              </w:rPr>
              <w:t xml:space="preserve">will report </w:t>
            </w:r>
            <w:r w:rsidR="00BC09C4" w:rsidRPr="00A22027">
              <w:rPr>
                <w:rFonts w:asciiTheme="majorHAnsi" w:hAnsiTheme="majorHAnsi" w:cstheme="majorHAnsi"/>
                <w:b/>
                <w:sz w:val="22"/>
                <w:szCs w:val="22"/>
              </w:rPr>
              <w:t>suspected</w:t>
            </w:r>
            <w:r w:rsidR="00BC09C4" w:rsidRPr="00A22027">
              <w:rPr>
                <w:rFonts w:asciiTheme="majorHAnsi" w:hAnsiTheme="majorHAnsi" w:cstheme="majorHAnsi"/>
                <w:sz w:val="22"/>
                <w:szCs w:val="22"/>
              </w:rPr>
              <w:t xml:space="preserve"> and </w:t>
            </w:r>
            <w:r w:rsidR="00BC09C4" w:rsidRPr="00A22027">
              <w:rPr>
                <w:rFonts w:asciiTheme="majorHAnsi" w:hAnsiTheme="majorHAnsi" w:cstheme="majorHAnsi"/>
                <w:b/>
                <w:sz w:val="22"/>
                <w:szCs w:val="22"/>
              </w:rPr>
              <w:t>confirmed</w:t>
            </w:r>
            <w:r w:rsidR="00BC09C4" w:rsidRPr="00A22027">
              <w:rPr>
                <w:rFonts w:asciiTheme="majorHAnsi" w:hAnsiTheme="majorHAnsi" w:cstheme="majorHAnsi"/>
                <w:sz w:val="22"/>
                <w:szCs w:val="22"/>
              </w:rPr>
              <w:t xml:space="preserve"> </w:t>
            </w:r>
            <w:r w:rsidR="00491C9B" w:rsidRPr="00A22027">
              <w:rPr>
                <w:rFonts w:asciiTheme="majorHAnsi" w:hAnsiTheme="majorHAnsi" w:cstheme="majorHAnsi"/>
                <w:sz w:val="22"/>
                <w:szCs w:val="22"/>
              </w:rPr>
              <w:t xml:space="preserve">Adverse Security Events </w:t>
            </w:r>
            <w:r w:rsidR="00BC09C4" w:rsidRPr="00A22027">
              <w:rPr>
                <w:rFonts w:asciiTheme="majorHAnsi" w:hAnsiTheme="majorHAnsi" w:cstheme="majorHAnsi"/>
                <w:sz w:val="22"/>
                <w:szCs w:val="22"/>
              </w:rPr>
              <w:t xml:space="preserve">to </w:t>
            </w:r>
            <w:r w:rsidR="00916633" w:rsidRPr="00A22027">
              <w:rPr>
                <w:rFonts w:asciiTheme="majorHAnsi" w:hAnsiTheme="majorHAnsi" w:cstheme="majorHAnsi"/>
                <w:sz w:val="22"/>
                <w:szCs w:val="22"/>
              </w:rPr>
              <w:t xml:space="preserve">your organization in order for you to fulfill your obligations in responding to the </w:t>
            </w:r>
            <w:r w:rsidR="00B856A4">
              <w:rPr>
                <w:rFonts w:asciiTheme="majorHAnsi" w:hAnsiTheme="majorHAnsi" w:cstheme="majorHAnsi"/>
                <w:sz w:val="22"/>
                <w:szCs w:val="22"/>
              </w:rPr>
              <w:t>Adverse Security Event</w:t>
            </w:r>
            <w:r w:rsidR="00B856A4" w:rsidRPr="00A22027">
              <w:rPr>
                <w:rFonts w:asciiTheme="majorHAnsi" w:hAnsiTheme="majorHAnsi" w:cstheme="majorHAnsi"/>
                <w:sz w:val="22"/>
                <w:szCs w:val="22"/>
              </w:rPr>
              <w:t xml:space="preserve"> </w:t>
            </w:r>
            <w:r w:rsidR="00916633" w:rsidRPr="00A22027">
              <w:rPr>
                <w:rFonts w:asciiTheme="majorHAnsi" w:hAnsiTheme="majorHAnsi" w:cstheme="majorHAnsi"/>
                <w:sz w:val="22"/>
                <w:szCs w:val="22"/>
              </w:rPr>
              <w:t xml:space="preserve">notification requirements in </w:t>
            </w:r>
            <w:r w:rsidR="002F4D2D" w:rsidRPr="00A22027">
              <w:rPr>
                <w:rFonts w:asciiTheme="majorHAnsi" w:hAnsiTheme="majorHAnsi" w:cstheme="majorHAnsi"/>
                <w:sz w:val="22"/>
                <w:szCs w:val="22"/>
              </w:rPr>
              <w:t>the DURSA (</w:t>
            </w:r>
            <w:r w:rsidR="002F4D2D" w:rsidRPr="00A639D7">
              <w:rPr>
                <w:rFonts w:asciiTheme="majorHAnsi" w:hAnsiTheme="majorHAnsi" w:cstheme="majorHAnsi"/>
                <w:sz w:val="22"/>
                <w:szCs w:val="22"/>
              </w:rPr>
              <w:t>Refer to DURSA Section 14.</w:t>
            </w:r>
            <w:r w:rsidR="00A639D7" w:rsidRPr="00A639D7">
              <w:rPr>
                <w:rFonts w:asciiTheme="majorHAnsi" w:hAnsiTheme="majorHAnsi" w:cstheme="majorHAnsi"/>
                <w:sz w:val="22"/>
                <w:szCs w:val="22"/>
              </w:rPr>
              <w:t>0</w:t>
            </w:r>
            <w:r w:rsidR="00A639D7">
              <w:rPr>
                <w:rFonts w:asciiTheme="majorHAnsi" w:hAnsiTheme="majorHAnsi" w:cstheme="majorHAnsi"/>
                <w:sz w:val="22"/>
                <w:szCs w:val="22"/>
              </w:rPr>
              <w:t>4</w:t>
            </w:r>
            <w:r w:rsidR="002F4D2D" w:rsidRPr="00A22027">
              <w:rPr>
                <w:rFonts w:asciiTheme="majorHAnsi" w:hAnsiTheme="majorHAnsi" w:cstheme="majorHAnsi"/>
                <w:sz w:val="22"/>
                <w:szCs w:val="22"/>
              </w:rPr>
              <w:t>)</w:t>
            </w:r>
            <w:r w:rsidR="00916633" w:rsidRPr="00A22027">
              <w:rPr>
                <w:rFonts w:asciiTheme="majorHAnsi" w:hAnsiTheme="majorHAnsi" w:cstheme="majorHAnsi"/>
                <w:sz w:val="22"/>
                <w:szCs w:val="22"/>
              </w:rPr>
              <w:t xml:space="preserve">.  </w:t>
            </w:r>
            <w:r w:rsidR="00BC09C4" w:rsidRPr="00A22027">
              <w:rPr>
                <w:rFonts w:asciiTheme="majorHAnsi" w:hAnsiTheme="majorHAnsi" w:cstheme="majorHAnsi"/>
                <w:sz w:val="22"/>
                <w:szCs w:val="22"/>
              </w:rPr>
              <w:t xml:space="preserve">A DURSA </w:t>
            </w:r>
            <w:r w:rsidR="00491C9B" w:rsidRPr="00A22027">
              <w:rPr>
                <w:rFonts w:asciiTheme="majorHAnsi" w:hAnsiTheme="majorHAnsi" w:cstheme="majorHAnsi"/>
                <w:sz w:val="22"/>
                <w:szCs w:val="22"/>
              </w:rPr>
              <w:t xml:space="preserve">Adverse Security Event </w:t>
            </w:r>
            <w:r w:rsidR="00BC09C4" w:rsidRPr="00A22027">
              <w:rPr>
                <w:rFonts w:asciiTheme="majorHAnsi" w:hAnsiTheme="majorHAnsi" w:cstheme="majorHAnsi"/>
                <w:sz w:val="22"/>
                <w:szCs w:val="22"/>
              </w:rPr>
              <w:t>involve</w:t>
            </w:r>
            <w:r w:rsidR="00CA3AB9" w:rsidRPr="00A22027">
              <w:rPr>
                <w:rFonts w:asciiTheme="majorHAnsi" w:hAnsiTheme="majorHAnsi" w:cstheme="majorHAnsi"/>
                <w:sz w:val="22"/>
                <w:szCs w:val="22"/>
              </w:rPr>
              <w:t>s</w:t>
            </w:r>
            <w:r w:rsidR="00BC09C4" w:rsidRPr="00A22027">
              <w:rPr>
                <w:rFonts w:asciiTheme="majorHAnsi" w:hAnsiTheme="majorHAnsi" w:cstheme="majorHAnsi"/>
                <w:sz w:val="22"/>
                <w:szCs w:val="22"/>
              </w:rPr>
              <w:t xml:space="preserve"> an incident </w:t>
            </w:r>
            <w:r w:rsidR="00A639D7">
              <w:rPr>
                <w:rFonts w:asciiTheme="majorHAnsi" w:hAnsiTheme="majorHAnsi" w:cstheme="majorHAnsi"/>
                <w:sz w:val="22"/>
                <w:szCs w:val="22"/>
              </w:rPr>
              <w:t>that</w:t>
            </w:r>
            <w:r w:rsidR="00A639D7" w:rsidRPr="00A22027">
              <w:rPr>
                <w:rFonts w:asciiTheme="majorHAnsi" w:hAnsiTheme="majorHAnsi" w:cstheme="majorHAnsi"/>
                <w:sz w:val="22"/>
                <w:szCs w:val="22"/>
              </w:rPr>
              <w:t xml:space="preserve"> </w:t>
            </w:r>
            <w:r w:rsidR="00BC09C4" w:rsidRPr="00A22027">
              <w:rPr>
                <w:rFonts w:asciiTheme="majorHAnsi" w:hAnsiTheme="majorHAnsi" w:cstheme="majorHAnsi"/>
                <w:sz w:val="22"/>
                <w:szCs w:val="22"/>
              </w:rPr>
              <w:t>compromises the transmission of data via you</w:t>
            </w:r>
            <w:r w:rsidR="00916633" w:rsidRPr="00A22027">
              <w:rPr>
                <w:rFonts w:asciiTheme="majorHAnsi" w:hAnsiTheme="majorHAnsi" w:cstheme="majorHAnsi"/>
                <w:sz w:val="22"/>
                <w:szCs w:val="22"/>
              </w:rPr>
              <w:t>r eHealth Exchange connection</w:t>
            </w:r>
            <w:r w:rsidR="002F4D2D" w:rsidRPr="00A22027">
              <w:rPr>
                <w:rFonts w:asciiTheme="majorHAnsi" w:hAnsiTheme="majorHAnsi" w:cstheme="majorHAnsi"/>
                <w:sz w:val="22"/>
                <w:szCs w:val="22"/>
              </w:rPr>
              <w:t xml:space="preserve"> (</w:t>
            </w:r>
            <w:r w:rsidR="002F4D2D" w:rsidRPr="00A639D7">
              <w:rPr>
                <w:rFonts w:asciiTheme="majorHAnsi" w:hAnsiTheme="majorHAnsi" w:cstheme="majorHAnsi"/>
                <w:sz w:val="22"/>
                <w:szCs w:val="22"/>
              </w:rPr>
              <w:t xml:space="preserve">Refer to </w:t>
            </w:r>
            <w:r w:rsidR="00916633" w:rsidRPr="00A639D7">
              <w:rPr>
                <w:rFonts w:asciiTheme="majorHAnsi" w:hAnsiTheme="majorHAnsi" w:cstheme="majorHAnsi"/>
                <w:sz w:val="22"/>
                <w:szCs w:val="22"/>
              </w:rPr>
              <w:t>DURSA Section 1 (</w:t>
            </w:r>
            <w:r w:rsidR="00A639D7" w:rsidRPr="00A639D7">
              <w:rPr>
                <w:rFonts w:asciiTheme="majorHAnsi" w:hAnsiTheme="majorHAnsi" w:cstheme="majorHAnsi"/>
                <w:sz w:val="22"/>
                <w:szCs w:val="22"/>
              </w:rPr>
              <w:t>d</w:t>
            </w:r>
            <w:r w:rsidR="00916633" w:rsidRPr="00A639D7">
              <w:rPr>
                <w:rFonts w:asciiTheme="majorHAnsi" w:hAnsiTheme="majorHAnsi" w:cstheme="majorHAnsi"/>
                <w:sz w:val="22"/>
                <w:szCs w:val="22"/>
              </w:rPr>
              <w:t>)</w:t>
            </w:r>
            <w:r w:rsidR="00916633" w:rsidRPr="00A22027">
              <w:rPr>
                <w:rFonts w:asciiTheme="majorHAnsi" w:hAnsiTheme="majorHAnsi" w:cstheme="majorHAnsi"/>
                <w:sz w:val="22"/>
                <w:szCs w:val="22"/>
              </w:rPr>
              <w:t>)</w:t>
            </w:r>
            <w:r w:rsidR="002F4D2D" w:rsidRPr="00A22027">
              <w:rPr>
                <w:rFonts w:asciiTheme="majorHAnsi" w:hAnsiTheme="majorHAnsi" w:cstheme="majorHAnsi"/>
                <w:sz w:val="22"/>
                <w:szCs w:val="22"/>
              </w:rPr>
              <w:t>.  If yes, please describe.</w:t>
            </w:r>
          </w:p>
          <w:p w14:paraId="385F27BC" w14:textId="77777777" w:rsidR="00BC09C4" w:rsidRPr="00A22027" w:rsidRDefault="00BC09C4" w:rsidP="006C32B1">
            <w:pPr>
              <w:widowControl w:val="0"/>
              <w:tabs>
                <w:tab w:val="left" w:pos="1440"/>
              </w:tabs>
              <w:autoSpaceDE w:val="0"/>
              <w:autoSpaceDN w:val="0"/>
              <w:adjustRightInd w:val="0"/>
              <w:ind w:left="360" w:hanging="360"/>
              <w:rPr>
                <w:rFonts w:asciiTheme="majorHAnsi" w:hAnsiTheme="majorHAnsi" w:cstheme="majorHAnsi"/>
                <w:sz w:val="22"/>
                <w:szCs w:val="22"/>
              </w:rPr>
            </w:pPr>
          </w:p>
          <w:p w14:paraId="358433D6" w14:textId="77777777" w:rsidR="0069659A" w:rsidRPr="00A22027" w:rsidRDefault="0069659A" w:rsidP="008D7D4F">
            <w:pPr>
              <w:widowControl w:val="0"/>
              <w:tabs>
                <w:tab w:val="left" w:pos="1440"/>
              </w:tabs>
              <w:autoSpaceDE w:val="0"/>
              <w:autoSpaceDN w:val="0"/>
              <w:adjustRightInd w:val="0"/>
              <w:ind w:left="342" w:hanging="342"/>
              <w:rPr>
                <w:rFonts w:asciiTheme="majorHAnsi" w:hAnsiTheme="majorHAnsi" w:cstheme="majorHAnsi"/>
                <w:sz w:val="22"/>
                <w:szCs w:val="22"/>
              </w:rPr>
            </w:pPr>
          </w:p>
          <w:p w14:paraId="2BC558BC" w14:textId="77777777" w:rsidR="00F85B46" w:rsidRPr="00A22027" w:rsidRDefault="00F85B46" w:rsidP="008D7D4F">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69659A" w:rsidRPr="00C549C8" w14:paraId="43AC1353" w14:textId="77777777" w:rsidTr="00F50EA9">
        <w:trPr>
          <w:cantSplit/>
        </w:trPr>
        <w:tc>
          <w:tcPr>
            <w:tcW w:w="9558" w:type="dxa"/>
            <w:tcBorders>
              <w:top w:val="single" w:sz="4" w:space="0" w:color="auto"/>
              <w:bottom w:val="single" w:sz="4" w:space="0" w:color="auto"/>
            </w:tcBorders>
            <w:vAlign w:val="center"/>
          </w:tcPr>
          <w:p w14:paraId="42B9D095" w14:textId="77777777" w:rsidR="0069659A" w:rsidRPr="00A22027" w:rsidRDefault="00085184" w:rsidP="006C32B1">
            <w:pPr>
              <w:widowControl w:val="0"/>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4</w:t>
            </w:r>
            <w:r w:rsidRPr="00A22027">
              <w:rPr>
                <w:rFonts w:asciiTheme="majorHAnsi" w:hAnsiTheme="majorHAnsi" w:cstheme="majorHAnsi"/>
                <w:sz w:val="22"/>
                <w:szCs w:val="22"/>
              </w:rPr>
              <w:t>f</w:t>
            </w:r>
            <w:r w:rsidR="002F4D2D"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Does your organization</w:t>
            </w:r>
            <w:r w:rsidR="0069659A" w:rsidRPr="00A22027">
              <w:rPr>
                <w:rFonts w:asciiTheme="majorHAnsi" w:hAnsiTheme="majorHAnsi" w:cstheme="majorHAnsi"/>
                <w:sz w:val="22"/>
                <w:szCs w:val="22"/>
              </w:rPr>
              <w:t xml:space="preserve"> have policies/procedures/enforceable agreements in place that </w:t>
            </w:r>
            <w:r w:rsidR="00142E34" w:rsidRPr="00A22027">
              <w:rPr>
                <w:rFonts w:asciiTheme="majorHAnsi" w:hAnsiTheme="majorHAnsi" w:cstheme="majorHAnsi"/>
                <w:sz w:val="22"/>
                <w:szCs w:val="22"/>
              </w:rPr>
              <w:t>ensure</w:t>
            </w:r>
            <w:r w:rsidR="0069659A" w:rsidRPr="00A22027">
              <w:rPr>
                <w:rFonts w:asciiTheme="majorHAnsi" w:hAnsiTheme="majorHAnsi" w:cstheme="majorHAnsi"/>
                <w:sz w:val="22"/>
                <w:szCs w:val="22"/>
              </w:rPr>
              <w:t xml:space="preserve"> </w:t>
            </w:r>
            <w:r w:rsidR="002855CB" w:rsidRPr="00A22027">
              <w:rPr>
                <w:rFonts w:asciiTheme="majorHAnsi" w:hAnsiTheme="majorHAnsi" w:cstheme="majorHAnsi"/>
                <w:sz w:val="22"/>
                <w:szCs w:val="22"/>
              </w:rPr>
              <w:t xml:space="preserve">your </w:t>
            </w:r>
            <w:r w:rsidR="006C32B1" w:rsidRPr="00A22027">
              <w:rPr>
                <w:rFonts w:asciiTheme="majorHAnsi" w:hAnsiTheme="majorHAnsi" w:cstheme="majorHAnsi"/>
                <w:sz w:val="22"/>
                <w:szCs w:val="22"/>
              </w:rPr>
              <w:t xml:space="preserve">participating </w:t>
            </w:r>
            <w:r w:rsidR="0069659A" w:rsidRPr="00A22027">
              <w:rPr>
                <w:rFonts w:asciiTheme="majorHAnsi" w:hAnsiTheme="majorHAnsi" w:cstheme="majorHAnsi"/>
                <w:sz w:val="22"/>
                <w:szCs w:val="22"/>
              </w:rPr>
              <w:t xml:space="preserve">organizations and/or your users will not disclose any passwords, </w:t>
            </w:r>
            <w:r w:rsidR="00142E34" w:rsidRPr="00A22027">
              <w:rPr>
                <w:rFonts w:asciiTheme="majorHAnsi" w:hAnsiTheme="majorHAnsi" w:cstheme="majorHAnsi"/>
                <w:sz w:val="22"/>
                <w:szCs w:val="22"/>
              </w:rPr>
              <w:t xml:space="preserve">digital security </w:t>
            </w:r>
            <w:r w:rsidR="0069659A" w:rsidRPr="00A22027">
              <w:rPr>
                <w:rFonts w:asciiTheme="majorHAnsi" w:hAnsiTheme="majorHAnsi" w:cstheme="majorHAnsi"/>
                <w:sz w:val="22"/>
                <w:szCs w:val="22"/>
              </w:rPr>
              <w:t>certificates issued by</w:t>
            </w:r>
            <w:r w:rsidR="00F50E41" w:rsidRPr="00A22027">
              <w:rPr>
                <w:rFonts w:asciiTheme="majorHAnsi" w:hAnsiTheme="majorHAnsi" w:cstheme="majorHAnsi"/>
                <w:sz w:val="22"/>
                <w:szCs w:val="22"/>
              </w:rPr>
              <w:t xml:space="preserve"> </w:t>
            </w:r>
            <w:r w:rsidR="00F70699" w:rsidRPr="00A22027">
              <w:rPr>
                <w:rFonts w:asciiTheme="majorHAnsi" w:hAnsiTheme="majorHAnsi" w:cstheme="majorHAnsi"/>
                <w:sz w:val="22"/>
                <w:szCs w:val="22"/>
              </w:rPr>
              <w:t>the eHealth Exchange technical support group</w:t>
            </w:r>
            <w:r w:rsidR="0069659A" w:rsidRPr="00A22027">
              <w:rPr>
                <w:rFonts w:asciiTheme="majorHAnsi" w:hAnsiTheme="majorHAnsi" w:cstheme="majorHAnsi"/>
                <w:sz w:val="22"/>
                <w:szCs w:val="22"/>
              </w:rPr>
              <w:t xml:space="preserve">, or any other security measures issued to </w:t>
            </w:r>
            <w:r w:rsidR="002855CB" w:rsidRPr="00A22027">
              <w:rPr>
                <w:rFonts w:asciiTheme="majorHAnsi" w:hAnsiTheme="majorHAnsi" w:cstheme="majorHAnsi"/>
                <w:sz w:val="22"/>
                <w:szCs w:val="22"/>
              </w:rPr>
              <w:t>that</w:t>
            </w:r>
            <w:r w:rsidR="0069659A" w:rsidRPr="00A22027">
              <w:rPr>
                <w:rFonts w:asciiTheme="majorHAnsi" w:hAnsiTheme="majorHAnsi" w:cstheme="majorHAnsi"/>
                <w:sz w:val="22"/>
                <w:szCs w:val="22"/>
              </w:rPr>
              <w:t xml:space="preserve"> participating organization </w:t>
            </w:r>
            <w:r w:rsidR="00CE0573" w:rsidRPr="00A22027">
              <w:rPr>
                <w:rFonts w:asciiTheme="majorHAnsi" w:hAnsiTheme="majorHAnsi" w:cstheme="majorHAnsi"/>
                <w:sz w:val="22"/>
                <w:szCs w:val="22"/>
              </w:rPr>
              <w:t>enabling</w:t>
            </w:r>
            <w:r w:rsidR="00BC09C4" w:rsidRPr="00A22027">
              <w:rPr>
                <w:rFonts w:asciiTheme="majorHAnsi" w:hAnsiTheme="majorHAnsi" w:cstheme="majorHAnsi"/>
                <w:sz w:val="22"/>
                <w:szCs w:val="22"/>
              </w:rPr>
              <w:t xml:space="preserve"> connect</w:t>
            </w:r>
            <w:r w:rsidR="00EC1BF4" w:rsidRPr="00A22027">
              <w:rPr>
                <w:rFonts w:asciiTheme="majorHAnsi" w:hAnsiTheme="majorHAnsi" w:cstheme="majorHAnsi"/>
                <w:sz w:val="22"/>
                <w:szCs w:val="22"/>
              </w:rPr>
              <w:t xml:space="preserve">ivity to the eHealth Exchange </w:t>
            </w:r>
            <w:r w:rsidR="0069659A" w:rsidRPr="00A22027">
              <w:rPr>
                <w:rFonts w:asciiTheme="majorHAnsi" w:hAnsiTheme="majorHAnsi" w:cstheme="majorHAnsi"/>
                <w:sz w:val="22"/>
                <w:szCs w:val="22"/>
              </w:rPr>
              <w:t>and</w:t>
            </w:r>
            <w:r w:rsidR="00EC1BF4"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w:t>
            </w:r>
            <w:r w:rsidR="00EC1BF4"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or user by your org</w:t>
            </w:r>
            <w:r w:rsidR="002855CB" w:rsidRPr="00A22027">
              <w:rPr>
                <w:rFonts w:asciiTheme="majorHAnsi" w:hAnsiTheme="majorHAnsi" w:cstheme="majorHAnsi"/>
                <w:sz w:val="22"/>
                <w:szCs w:val="22"/>
              </w:rPr>
              <w:t>anization?</w:t>
            </w:r>
            <w:r w:rsidR="007E543A" w:rsidRPr="00A22027">
              <w:rPr>
                <w:rFonts w:asciiTheme="majorHAnsi" w:hAnsiTheme="majorHAnsi" w:cstheme="majorHAnsi"/>
                <w:sz w:val="22"/>
                <w:szCs w:val="22"/>
              </w:rPr>
              <w:t xml:space="preserve"> If yes, please describe.</w:t>
            </w:r>
          </w:p>
          <w:p w14:paraId="6D83CA8E" w14:textId="77777777" w:rsidR="002855CB" w:rsidRPr="00A22027" w:rsidRDefault="002855CB" w:rsidP="0069659A">
            <w:pPr>
              <w:widowControl w:val="0"/>
              <w:tabs>
                <w:tab w:val="left" w:pos="1440"/>
              </w:tabs>
              <w:autoSpaceDE w:val="0"/>
              <w:autoSpaceDN w:val="0"/>
              <w:adjustRightInd w:val="0"/>
              <w:rPr>
                <w:rFonts w:asciiTheme="majorHAnsi" w:hAnsiTheme="majorHAnsi" w:cstheme="majorHAnsi"/>
                <w:sz w:val="22"/>
                <w:szCs w:val="22"/>
              </w:rPr>
            </w:pPr>
          </w:p>
          <w:p w14:paraId="73FE8F09" w14:textId="77777777" w:rsidR="0069659A" w:rsidRPr="00A22027" w:rsidRDefault="0069659A" w:rsidP="0069659A">
            <w:pPr>
              <w:widowControl w:val="0"/>
              <w:tabs>
                <w:tab w:val="left" w:pos="1440"/>
              </w:tabs>
              <w:autoSpaceDE w:val="0"/>
              <w:autoSpaceDN w:val="0"/>
              <w:adjustRightInd w:val="0"/>
              <w:rPr>
                <w:rFonts w:asciiTheme="majorHAnsi" w:hAnsiTheme="majorHAnsi" w:cstheme="majorHAnsi"/>
                <w:sz w:val="22"/>
                <w:szCs w:val="22"/>
              </w:rPr>
            </w:pPr>
          </w:p>
          <w:p w14:paraId="07C24A61" w14:textId="77777777" w:rsidR="00F85B46" w:rsidRPr="00A22027" w:rsidRDefault="00F85B46" w:rsidP="0069659A">
            <w:pPr>
              <w:widowControl w:val="0"/>
              <w:tabs>
                <w:tab w:val="left" w:pos="1440"/>
              </w:tabs>
              <w:autoSpaceDE w:val="0"/>
              <w:autoSpaceDN w:val="0"/>
              <w:adjustRightInd w:val="0"/>
              <w:rPr>
                <w:rFonts w:asciiTheme="majorHAnsi" w:hAnsiTheme="majorHAnsi" w:cstheme="majorHAnsi"/>
                <w:sz w:val="22"/>
                <w:szCs w:val="22"/>
              </w:rPr>
            </w:pPr>
          </w:p>
        </w:tc>
      </w:tr>
    </w:tbl>
    <w:p w14:paraId="3B6E37CF" w14:textId="77777777" w:rsidR="00F50EA9" w:rsidRPr="00A22027" w:rsidRDefault="00F50EA9">
      <w:pPr>
        <w:rPr>
          <w:rFonts w:asciiTheme="majorHAnsi" w:hAnsiTheme="majorHAnsi" w:cstheme="majorHAnsi"/>
          <w:sz w:val="22"/>
          <w:szCs w:val="22"/>
        </w:rPr>
      </w:pPr>
    </w:p>
    <w:p w14:paraId="0E5FE62E" w14:textId="77777777" w:rsidR="00F50EA9" w:rsidRPr="00A22027" w:rsidRDefault="00F50EA9">
      <w:pPr>
        <w:rPr>
          <w:rFonts w:asciiTheme="majorHAnsi" w:hAnsiTheme="majorHAnsi" w:cstheme="majorHAnsi"/>
          <w:sz w:val="22"/>
          <w:szCs w:val="22"/>
        </w:rPr>
      </w:pPr>
      <w:r w:rsidRPr="00A22027">
        <w:rPr>
          <w:rFonts w:asciiTheme="majorHAnsi" w:hAnsiTheme="majorHAnsi" w:cstheme="majorHAnsi"/>
          <w:sz w:val="22"/>
          <w:szCs w:val="22"/>
        </w:rPr>
        <w:br w:type="page"/>
      </w: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B264C" w:rsidRPr="00C549C8" w14:paraId="468EBFF6" w14:textId="77777777" w:rsidTr="00F85B46">
        <w:tc>
          <w:tcPr>
            <w:tcW w:w="9558" w:type="dxa"/>
            <w:tcBorders>
              <w:top w:val="single" w:sz="4" w:space="0" w:color="auto"/>
              <w:bottom w:val="single" w:sz="4" w:space="0" w:color="auto"/>
            </w:tcBorders>
            <w:vAlign w:val="center"/>
          </w:tcPr>
          <w:p w14:paraId="100E2E5B" w14:textId="77777777" w:rsidR="001B264C" w:rsidRPr="00A22027" w:rsidRDefault="001B264C" w:rsidP="003B3299">
            <w:pPr>
              <w:pStyle w:val="ListParagraph"/>
              <w:widowControl w:val="0"/>
              <w:numPr>
                <w:ilvl w:val="0"/>
                <w:numId w:val="4"/>
              </w:numPr>
              <w:tabs>
                <w:tab w:val="left" w:pos="1440"/>
              </w:tabs>
              <w:autoSpaceDE w:val="0"/>
              <w:autoSpaceDN w:val="0"/>
              <w:adjustRightInd w:val="0"/>
              <w:spacing w:after="120"/>
              <w:rPr>
                <w:rFonts w:asciiTheme="majorHAnsi" w:hAnsiTheme="majorHAnsi" w:cstheme="majorHAnsi"/>
                <w:b/>
                <w:sz w:val="22"/>
                <w:szCs w:val="22"/>
              </w:rPr>
            </w:pPr>
            <w:r w:rsidRPr="00A22027">
              <w:rPr>
                <w:rFonts w:asciiTheme="majorHAnsi" w:hAnsiTheme="majorHAnsi" w:cstheme="majorHAnsi"/>
                <w:b/>
                <w:sz w:val="22"/>
                <w:szCs w:val="22"/>
              </w:rPr>
              <w:lastRenderedPageBreak/>
              <w:t xml:space="preserve">Does your organization use a </w:t>
            </w:r>
            <w:r w:rsidR="00BC09C4" w:rsidRPr="00A22027">
              <w:rPr>
                <w:rFonts w:asciiTheme="majorHAnsi" w:hAnsiTheme="majorHAnsi" w:cstheme="majorHAnsi"/>
                <w:b/>
                <w:sz w:val="22"/>
                <w:szCs w:val="22"/>
              </w:rPr>
              <w:t xml:space="preserve">third party </w:t>
            </w:r>
            <w:r w:rsidR="00F8644A" w:rsidRPr="00A22027">
              <w:rPr>
                <w:rFonts w:asciiTheme="majorHAnsi" w:hAnsiTheme="majorHAnsi" w:cstheme="majorHAnsi"/>
                <w:b/>
                <w:sz w:val="22"/>
                <w:szCs w:val="22"/>
              </w:rPr>
              <w:t xml:space="preserve">intermediary </w:t>
            </w:r>
            <w:r w:rsidR="00BC09C4" w:rsidRPr="00A22027">
              <w:rPr>
                <w:rFonts w:asciiTheme="majorHAnsi" w:hAnsiTheme="majorHAnsi" w:cstheme="majorHAnsi"/>
                <w:b/>
                <w:sz w:val="22"/>
                <w:szCs w:val="22"/>
              </w:rPr>
              <w:t xml:space="preserve">or health information exchange service provider to </w:t>
            </w:r>
            <w:r w:rsidR="00CA3AB9" w:rsidRPr="00A22027">
              <w:rPr>
                <w:rFonts w:asciiTheme="majorHAnsi" w:hAnsiTheme="majorHAnsi" w:cstheme="majorHAnsi"/>
                <w:b/>
                <w:sz w:val="22"/>
                <w:szCs w:val="22"/>
              </w:rPr>
              <w:t>conduct</w:t>
            </w:r>
            <w:r w:rsidRPr="00A22027">
              <w:rPr>
                <w:rFonts w:asciiTheme="majorHAnsi" w:hAnsiTheme="majorHAnsi" w:cstheme="majorHAnsi"/>
                <w:b/>
                <w:sz w:val="22"/>
                <w:szCs w:val="22"/>
              </w:rPr>
              <w:t xml:space="preserve"> the exchange of health information on your behalf</w:t>
            </w:r>
            <w:r w:rsidR="00F50EA9" w:rsidRPr="00A22027">
              <w:rPr>
                <w:rFonts w:asciiTheme="majorHAnsi" w:hAnsiTheme="majorHAnsi" w:cstheme="majorHAnsi"/>
                <w:b/>
                <w:sz w:val="22"/>
                <w:szCs w:val="22"/>
              </w:rPr>
              <w:t xml:space="preserve">, pursuant to </w:t>
            </w:r>
            <w:r w:rsidR="00F50EA9" w:rsidRPr="00A639D7">
              <w:rPr>
                <w:rFonts w:asciiTheme="majorHAnsi" w:hAnsiTheme="majorHAnsi" w:cstheme="majorHAnsi"/>
                <w:b/>
                <w:sz w:val="22"/>
                <w:szCs w:val="22"/>
              </w:rPr>
              <w:t>Section 15.05</w:t>
            </w:r>
            <w:r w:rsidR="00F50EA9" w:rsidRPr="00A22027">
              <w:rPr>
                <w:rFonts w:asciiTheme="majorHAnsi" w:hAnsiTheme="majorHAnsi" w:cstheme="majorHAnsi"/>
                <w:b/>
                <w:sz w:val="22"/>
                <w:szCs w:val="22"/>
              </w:rPr>
              <w:t xml:space="preserve"> of the DURSA?</w:t>
            </w:r>
          </w:p>
          <w:p w14:paraId="0B152304" w14:textId="6CE7CBD6" w:rsidR="00134D58" w:rsidRPr="00A22027" w:rsidRDefault="004C113A" w:rsidP="0092243A">
            <w:pPr>
              <w:widowControl w:val="0"/>
              <w:tabs>
                <w:tab w:val="left" w:pos="1440"/>
              </w:tabs>
              <w:autoSpaceDE w:val="0"/>
              <w:autoSpaceDN w:val="0"/>
              <w:adjustRightInd w:val="0"/>
              <w:ind w:left="702" w:hanging="360"/>
              <w:rPr>
                <w:rFonts w:asciiTheme="majorHAnsi" w:hAnsiTheme="majorHAnsi" w:cstheme="majorHAnsi"/>
                <w:sz w:val="22"/>
                <w:szCs w:val="22"/>
              </w:rPr>
            </w:pPr>
            <w:sdt>
              <w:sdtPr>
                <w:rPr>
                  <w:rFonts w:asciiTheme="majorHAnsi" w:hAnsiTheme="majorHAnsi" w:cstheme="majorHAnsi"/>
                  <w:sz w:val="22"/>
                  <w:szCs w:val="22"/>
                </w:rPr>
                <w:id w:val="-1815638860"/>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D91152" w:rsidRPr="00A22027">
              <w:rPr>
                <w:rFonts w:asciiTheme="majorHAnsi" w:hAnsiTheme="majorHAnsi" w:cstheme="majorHAnsi"/>
                <w:sz w:val="22"/>
                <w:szCs w:val="22"/>
              </w:rPr>
              <w:t xml:space="preserve">  Yes.  </w:t>
            </w:r>
            <w:r w:rsidR="000203D2" w:rsidRPr="00A22027">
              <w:rPr>
                <w:rFonts w:asciiTheme="majorHAnsi" w:hAnsiTheme="majorHAnsi" w:cstheme="majorHAnsi"/>
                <w:sz w:val="22"/>
                <w:szCs w:val="22"/>
              </w:rPr>
              <w:t>This organization</w:t>
            </w:r>
            <w:r w:rsidR="00D91152" w:rsidRPr="00A22027">
              <w:rPr>
                <w:rFonts w:asciiTheme="majorHAnsi" w:hAnsiTheme="majorHAnsi" w:cstheme="majorHAnsi"/>
                <w:sz w:val="22"/>
                <w:szCs w:val="22"/>
              </w:rPr>
              <w:t xml:space="preserve"> uses a </w:t>
            </w:r>
            <w:r w:rsidR="00F8644A" w:rsidRPr="00A22027">
              <w:rPr>
                <w:rFonts w:asciiTheme="majorHAnsi" w:hAnsiTheme="majorHAnsi" w:cstheme="majorHAnsi"/>
                <w:sz w:val="22"/>
                <w:szCs w:val="22"/>
              </w:rPr>
              <w:t xml:space="preserve">third party intermediary or health information exchange service provider </w:t>
            </w:r>
            <w:r w:rsidR="00D91152" w:rsidRPr="00A22027">
              <w:rPr>
                <w:rFonts w:asciiTheme="majorHAnsi" w:hAnsiTheme="majorHAnsi" w:cstheme="majorHAnsi"/>
                <w:sz w:val="22"/>
                <w:szCs w:val="22"/>
              </w:rPr>
              <w:t>who facilitates the exchange of hea</w:t>
            </w:r>
            <w:r w:rsidR="00F85B46" w:rsidRPr="00A22027">
              <w:rPr>
                <w:rFonts w:asciiTheme="majorHAnsi" w:hAnsiTheme="majorHAnsi" w:cstheme="majorHAnsi"/>
                <w:sz w:val="22"/>
                <w:szCs w:val="22"/>
              </w:rPr>
              <w:t xml:space="preserve">lth information on our behalf. </w:t>
            </w:r>
          </w:p>
          <w:p w14:paraId="44ED0EA5" w14:textId="77777777" w:rsidR="00134D58" w:rsidRPr="00A22027" w:rsidRDefault="00134D58" w:rsidP="00134D58">
            <w:pPr>
              <w:widowControl w:val="0"/>
              <w:tabs>
                <w:tab w:val="left" w:pos="1440"/>
              </w:tabs>
              <w:autoSpaceDE w:val="0"/>
              <w:autoSpaceDN w:val="0"/>
              <w:adjustRightInd w:val="0"/>
              <w:ind w:left="684" w:hanging="342"/>
              <w:rPr>
                <w:rFonts w:asciiTheme="majorHAnsi" w:hAnsiTheme="majorHAnsi" w:cstheme="majorHAnsi"/>
                <w:sz w:val="22"/>
                <w:szCs w:val="22"/>
              </w:rPr>
            </w:pPr>
          </w:p>
          <w:p w14:paraId="5557A0A3" w14:textId="2A7A4611" w:rsidR="00F85B46" w:rsidRPr="00A22027" w:rsidRDefault="00134D58" w:rsidP="00134D58">
            <w:pPr>
              <w:widowControl w:val="0"/>
              <w:tabs>
                <w:tab w:val="left" w:pos="1440"/>
              </w:tabs>
              <w:autoSpaceDE w:val="0"/>
              <w:autoSpaceDN w:val="0"/>
              <w:adjustRightInd w:val="0"/>
              <w:ind w:left="720" w:hanging="36"/>
              <w:rPr>
                <w:rFonts w:asciiTheme="majorHAnsi" w:hAnsiTheme="majorHAnsi" w:cstheme="majorHAnsi"/>
                <w:sz w:val="22"/>
                <w:szCs w:val="22"/>
              </w:rPr>
            </w:pPr>
            <w:r w:rsidRPr="00A22027">
              <w:rPr>
                <w:rFonts w:asciiTheme="majorHAnsi" w:hAnsiTheme="majorHAnsi" w:cstheme="majorHAnsi"/>
                <w:sz w:val="22"/>
                <w:szCs w:val="22"/>
              </w:rPr>
              <w:t xml:space="preserve"> </w:t>
            </w:r>
            <w:r w:rsidR="00F85B46" w:rsidRPr="00A22027">
              <w:rPr>
                <w:rFonts w:asciiTheme="majorHAnsi" w:hAnsiTheme="majorHAnsi" w:cstheme="majorHAnsi"/>
                <w:sz w:val="22"/>
                <w:szCs w:val="22"/>
              </w:rPr>
              <w:t xml:space="preserve">Please provide a 1-2 sentence statement for each question </w:t>
            </w:r>
            <w:r w:rsidR="00085184">
              <w:rPr>
                <w:rFonts w:asciiTheme="majorHAnsi" w:hAnsiTheme="majorHAnsi" w:cstheme="majorHAnsi"/>
                <w:sz w:val="22"/>
                <w:szCs w:val="22"/>
              </w:rPr>
              <w:t>5</w:t>
            </w:r>
            <w:r w:rsidR="00085184" w:rsidRPr="00A22027">
              <w:rPr>
                <w:rFonts w:asciiTheme="majorHAnsi" w:hAnsiTheme="majorHAnsi" w:cstheme="majorHAnsi"/>
                <w:sz w:val="22"/>
                <w:szCs w:val="22"/>
              </w:rPr>
              <w:t xml:space="preserve">a </w:t>
            </w:r>
            <w:r w:rsidR="00F85B46" w:rsidRPr="00A22027">
              <w:rPr>
                <w:rFonts w:asciiTheme="majorHAnsi" w:hAnsiTheme="majorHAnsi" w:cstheme="majorHAnsi"/>
                <w:sz w:val="22"/>
                <w:szCs w:val="22"/>
              </w:rPr>
              <w:t xml:space="preserve">– </w:t>
            </w:r>
            <w:r w:rsidR="00085184">
              <w:rPr>
                <w:rFonts w:asciiTheme="majorHAnsi" w:hAnsiTheme="majorHAnsi" w:cstheme="majorHAnsi"/>
                <w:sz w:val="22"/>
                <w:szCs w:val="22"/>
              </w:rPr>
              <w:t>5</w:t>
            </w:r>
            <w:r w:rsidR="00085184" w:rsidRPr="00A22027">
              <w:rPr>
                <w:rFonts w:asciiTheme="majorHAnsi" w:hAnsiTheme="majorHAnsi" w:cstheme="majorHAnsi"/>
                <w:sz w:val="22"/>
                <w:szCs w:val="22"/>
              </w:rPr>
              <w:t xml:space="preserve">d </w:t>
            </w:r>
            <w:r w:rsidR="00F85B46" w:rsidRPr="00A22027">
              <w:rPr>
                <w:rFonts w:asciiTheme="majorHAnsi" w:hAnsiTheme="majorHAnsi" w:cstheme="majorHAnsi"/>
                <w:sz w:val="22"/>
                <w:szCs w:val="22"/>
              </w:rPr>
              <w:t xml:space="preserve">to describe how you are enforcing compliance so that your </w:t>
            </w:r>
            <w:r w:rsidR="00F8644A" w:rsidRPr="00A22027">
              <w:rPr>
                <w:rFonts w:asciiTheme="majorHAnsi" w:hAnsiTheme="majorHAnsi" w:cstheme="majorHAnsi"/>
                <w:sz w:val="22"/>
                <w:szCs w:val="22"/>
              </w:rPr>
              <w:t xml:space="preserve">third party intermediary or health information exchange service provider </w:t>
            </w:r>
            <w:r w:rsidR="00DB784A" w:rsidRPr="00A22027">
              <w:rPr>
                <w:rFonts w:asciiTheme="majorHAnsi" w:hAnsiTheme="majorHAnsi" w:cstheme="majorHAnsi"/>
                <w:sz w:val="22"/>
                <w:szCs w:val="22"/>
              </w:rPr>
              <w:t>complies</w:t>
            </w:r>
            <w:r w:rsidRPr="00A22027">
              <w:rPr>
                <w:rFonts w:asciiTheme="majorHAnsi" w:hAnsiTheme="majorHAnsi" w:cstheme="majorHAnsi"/>
                <w:sz w:val="22"/>
                <w:szCs w:val="22"/>
              </w:rPr>
              <w:t xml:space="preserve"> with the terms of the DURSA.  </w:t>
            </w:r>
            <w:r w:rsidR="00F85B46" w:rsidRPr="00A22027">
              <w:rPr>
                <w:rFonts w:asciiTheme="majorHAnsi" w:hAnsiTheme="majorHAnsi" w:cstheme="majorHAnsi"/>
                <w:sz w:val="22"/>
                <w:szCs w:val="22"/>
              </w:rPr>
              <w:t xml:space="preserve">If you need to modify your </w:t>
            </w:r>
            <w:r w:rsidRPr="00A22027">
              <w:rPr>
                <w:rFonts w:asciiTheme="majorHAnsi" w:hAnsiTheme="majorHAnsi" w:cstheme="majorHAnsi"/>
                <w:sz w:val="22"/>
                <w:szCs w:val="22"/>
              </w:rPr>
              <w:t xml:space="preserve">contracts or business agreements to comply, </w:t>
            </w:r>
            <w:r w:rsidR="00F85B46" w:rsidRPr="00A22027">
              <w:rPr>
                <w:rFonts w:asciiTheme="majorHAnsi" w:hAnsiTheme="majorHAnsi" w:cstheme="majorHAnsi"/>
                <w:sz w:val="22"/>
                <w:szCs w:val="22"/>
              </w:rPr>
              <w:t xml:space="preserve">please describe </w:t>
            </w:r>
            <w:r w:rsidR="00963496">
              <w:rPr>
                <w:rFonts w:asciiTheme="majorHAnsi" w:hAnsiTheme="majorHAnsi" w:cstheme="majorHAnsi"/>
                <w:sz w:val="22"/>
                <w:szCs w:val="22"/>
              </w:rPr>
              <w:t xml:space="preserve">what changes are needed (e.g., requiring your IT vendor to cooperate with a DURSA issue) and how you plan to effectuate those changes (e.g., amending </w:t>
            </w:r>
            <w:r w:rsidR="004F77E6">
              <w:rPr>
                <w:rFonts w:asciiTheme="majorHAnsi" w:hAnsiTheme="majorHAnsi" w:cstheme="majorHAnsi"/>
                <w:sz w:val="22"/>
                <w:szCs w:val="22"/>
              </w:rPr>
              <w:t>the IT</w:t>
            </w:r>
            <w:r w:rsidR="00963496">
              <w:rPr>
                <w:rFonts w:asciiTheme="majorHAnsi" w:hAnsiTheme="majorHAnsi" w:cstheme="majorHAnsi"/>
                <w:sz w:val="22"/>
                <w:szCs w:val="22"/>
              </w:rPr>
              <w:t xml:space="preserve"> vendor agreement)</w:t>
            </w:r>
            <w:r w:rsidR="00F85B46" w:rsidRPr="00A22027">
              <w:rPr>
                <w:rFonts w:asciiTheme="majorHAnsi" w:hAnsiTheme="majorHAnsi" w:cstheme="majorHAnsi"/>
                <w:sz w:val="22"/>
                <w:szCs w:val="22"/>
              </w:rPr>
              <w:t>.</w:t>
            </w:r>
          </w:p>
          <w:p w14:paraId="1DBA7F1C" w14:textId="77777777" w:rsidR="00C26C75" w:rsidRPr="00A22027" w:rsidRDefault="00C26C75" w:rsidP="00134D58">
            <w:pPr>
              <w:widowControl w:val="0"/>
              <w:tabs>
                <w:tab w:val="left" w:pos="1440"/>
              </w:tabs>
              <w:autoSpaceDE w:val="0"/>
              <w:autoSpaceDN w:val="0"/>
              <w:adjustRightInd w:val="0"/>
              <w:ind w:left="720" w:hanging="36"/>
              <w:rPr>
                <w:rFonts w:asciiTheme="majorHAnsi" w:hAnsiTheme="majorHAnsi" w:cstheme="majorHAnsi"/>
                <w:sz w:val="22"/>
                <w:szCs w:val="22"/>
              </w:rPr>
            </w:pPr>
          </w:p>
          <w:p w14:paraId="16AB0C3F" w14:textId="0459BB39" w:rsidR="00D91152" w:rsidRPr="00A22027" w:rsidRDefault="004C113A" w:rsidP="00D91152">
            <w:pPr>
              <w:widowControl w:val="0"/>
              <w:tabs>
                <w:tab w:val="left" w:pos="1440"/>
              </w:tabs>
              <w:autoSpaceDE w:val="0"/>
              <w:autoSpaceDN w:val="0"/>
              <w:adjustRightInd w:val="0"/>
              <w:ind w:left="684" w:hanging="342"/>
              <w:rPr>
                <w:rFonts w:asciiTheme="majorHAnsi" w:hAnsiTheme="majorHAnsi" w:cstheme="majorHAnsi"/>
                <w:b/>
                <w:sz w:val="22"/>
                <w:szCs w:val="22"/>
              </w:rPr>
            </w:pPr>
            <w:sdt>
              <w:sdtPr>
                <w:rPr>
                  <w:rFonts w:asciiTheme="majorHAnsi" w:hAnsiTheme="majorHAnsi" w:cstheme="majorHAnsi"/>
                  <w:sz w:val="22"/>
                  <w:szCs w:val="22"/>
                </w:rPr>
                <w:id w:val="-190343774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D91152" w:rsidRPr="00A22027">
              <w:rPr>
                <w:rFonts w:asciiTheme="majorHAnsi" w:hAnsiTheme="majorHAnsi" w:cstheme="majorHAnsi"/>
                <w:sz w:val="22"/>
                <w:szCs w:val="22"/>
              </w:rPr>
              <w:t xml:space="preserve">  No.  </w:t>
            </w:r>
            <w:r w:rsidR="000203D2" w:rsidRPr="00A22027">
              <w:rPr>
                <w:rFonts w:asciiTheme="majorHAnsi" w:hAnsiTheme="majorHAnsi" w:cstheme="majorHAnsi"/>
                <w:sz w:val="22"/>
                <w:szCs w:val="22"/>
              </w:rPr>
              <w:t>This organization</w:t>
            </w:r>
            <w:r w:rsidR="00D91152" w:rsidRPr="00A22027">
              <w:rPr>
                <w:rFonts w:asciiTheme="majorHAnsi" w:hAnsiTheme="majorHAnsi" w:cstheme="majorHAnsi"/>
                <w:sz w:val="22"/>
                <w:szCs w:val="22"/>
              </w:rPr>
              <w:t xml:space="preserve"> does not use a </w:t>
            </w:r>
            <w:r w:rsidR="00F8644A" w:rsidRPr="00A22027">
              <w:rPr>
                <w:rFonts w:asciiTheme="majorHAnsi" w:hAnsiTheme="majorHAnsi" w:cstheme="majorHAnsi"/>
                <w:sz w:val="22"/>
                <w:szCs w:val="22"/>
              </w:rPr>
              <w:t xml:space="preserve">third party intermediary or health information exchange service provider </w:t>
            </w:r>
            <w:r w:rsidR="00D91152" w:rsidRPr="00A22027">
              <w:rPr>
                <w:rFonts w:asciiTheme="majorHAnsi" w:hAnsiTheme="majorHAnsi" w:cstheme="majorHAnsi"/>
                <w:sz w:val="22"/>
                <w:szCs w:val="22"/>
              </w:rPr>
              <w:t>who facilitates the exchange of health information on our behalf.</w:t>
            </w:r>
            <w:r w:rsidR="0027551A" w:rsidRPr="00A22027">
              <w:rPr>
                <w:rFonts w:asciiTheme="majorHAnsi" w:hAnsiTheme="majorHAnsi" w:cstheme="majorHAnsi"/>
                <w:sz w:val="22"/>
                <w:szCs w:val="22"/>
              </w:rPr>
              <w:t xml:space="preserve">  </w:t>
            </w:r>
            <w:r w:rsidR="0027551A" w:rsidRPr="00A22027">
              <w:rPr>
                <w:rFonts w:asciiTheme="majorHAnsi" w:hAnsiTheme="majorHAnsi" w:cstheme="majorHAnsi"/>
                <w:b/>
                <w:sz w:val="22"/>
                <w:szCs w:val="22"/>
              </w:rPr>
              <w:t>(Proceed to Part IV)</w:t>
            </w:r>
          </w:p>
          <w:p w14:paraId="3B0193C5" w14:textId="77777777" w:rsidR="001B264C" w:rsidRPr="00A22027" w:rsidRDefault="001B264C" w:rsidP="00F50EA9">
            <w:pPr>
              <w:widowControl w:val="0"/>
              <w:tabs>
                <w:tab w:val="left" w:pos="1440"/>
              </w:tabs>
              <w:autoSpaceDE w:val="0"/>
              <w:autoSpaceDN w:val="0"/>
              <w:adjustRightInd w:val="0"/>
              <w:rPr>
                <w:rFonts w:asciiTheme="majorHAnsi" w:hAnsiTheme="majorHAnsi" w:cstheme="majorHAnsi"/>
                <w:b/>
                <w:sz w:val="22"/>
                <w:szCs w:val="22"/>
              </w:rPr>
            </w:pPr>
          </w:p>
        </w:tc>
      </w:tr>
      <w:tr w:rsidR="00D15A0F" w:rsidRPr="00C549C8" w14:paraId="33B2A7BE" w14:textId="77777777" w:rsidTr="00F85B46">
        <w:tc>
          <w:tcPr>
            <w:tcW w:w="9558" w:type="dxa"/>
            <w:tcBorders>
              <w:top w:val="single" w:sz="4" w:space="0" w:color="auto"/>
              <w:bottom w:val="single" w:sz="4" w:space="0" w:color="auto"/>
            </w:tcBorders>
            <w:vAlign w:val="center"/>
          </w:tcPr>
          <w:p w14:paraId="6D672093" w14:textId="77777777" w:rsidR="00D15A0F" w:rsidRPr="00A22027" w:rsidRDefault="00085184" w:rsidP="002F4D2D">
            <w:pPr>
              <w:widowControl w:val="0"/>
              <w:tabs>
                <w:tab w:val="left" w:pos="1440"/>
              </w:tabs>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5</w:t>
            </w:r>
            <w:r w:rsidRPr="00A22027">
              <w:rPr>
                <w:rFonts w:asciiTheme="majorHAnsi" w:hAnsiTheme="majorHAnsi" w:cstheme="majorHAnsi"/>
                <w:sz w:val="22"/>
                <w:szCs w:val="22"/>
              </w:rPr>
              <w:t>a</w:t>
            </w:r>
            <w:r w:rsidR="00F50E41"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D15A0F" w:rsidRPr="00A22027">
              <w:rPr>
                <w:rFonts w:asciiTheme="majorHAnsi" w:hAnsiTheme="majorHAnsi" w:cstheme="majorHAnsi"/>
                <w:sz w:val="22"/>
                <w:szCs w:val="22"/>
              </w:rPr>
              <w:t xml:space="preserve">have </w:t>
            </w:r>
            <w:r w:rsidR="00273659" w:rsidRPr="00A22027">
              <w:rPr>
                <w:rFonts w:asciiTheme="majorHAnsi" w:hAnsiTheme="majorHAnsi" w:cstheme="majorHAnsi"/>
                <w:sz w:val="22"/>
                <w:szCs w:val="22"/>
              </w:rPr>
              <w:t>contracts or business</w:t>
            </w:r>
            <w:r w:rsidR="00D15A0F" w:rsidRPr="00A22027">
              <w:rPr>
                <w:rFonts w:asciiTheme="majorHAnsi" w:hAnsiTheme="majorHAnsi" w:cstheme="majorHAnsi"/>
                <w:sz w:val="22"/>
                <w:szCs w:val="22"/>
              </w:rPr>
              <w:t xml:space="preserve"> agreements in place that assure that </w:t>
            </w:r>
            <w:r w:rsidR="00273659" w:rsidRPr="00A22027">
              <w:rPr>
                <w:rFonts w:asciiTheme="majorHAnsi" w:hAnsiTheme="majorHAnsi" w:cstheme="majorHAnsi"/>
                <w:sz w:val="22"/>
                <w:szCs w:val="22"/>
              </w:rPr>
              <w:t>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w:t>
            </w:r>
            <w:r w:rsidR="00F8644A" w:rsidRPr="00A22027">
              <w:rPr>
                <w:rFonts w:asciiTheme="majorHAnsi" w:hAnsiTheme="majorHAnsi" w:cstheme="majorHAnsi"/>
                <w:sz w:val="22"/>
                <w:szCs w:val="22"/>
              </w:rPr>
              <w:t xml:space="preserve"> or health information exchange service providers</w:t>
            </w:r>
            <w:r w:rsidR="00273659" w:rsidRPr="00A22027">
              <w:rPr>
                <w:rFonts w:asciiTheme="majorHAnsi" w:hAnsiTheme="majorHAnsi" w:cstheme="majorHAnsi"/>
                <w:sz w:val="22"/>
                <w:szCs w:val="22"/>
              </w:rPr>
              <w:t xml:space="preserve"> </w:t>
            </w:r>
            <w:r w:rsidR="00D15A0F" w:rsidRPr="00A22027">
              <w:rPr>
                <w:rFonts w:asciiTheme="majorHAnsi" w:hAnsiTheme="majorHAnsi" w:cstheme="majorHAnsi"/>
                <w:sz w:val="22"/>
                <w:szCs w:val="22"/>
              </w:rPr>
              <w:t>comply with Applicable Law</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14:paraId="285989EF" w14:textId="77777777" w:rsidR="00F85B46" w:rsidRPr="00A22027" w:rsidRDefault="00F85B46" w:rsidP="00F85B46">
            <w:pPr>
              <w:widowControl w:val="0"/>
              <w:tabs>
                <w:tab w:val="left" w:pos="1440"/>
              </w:tabs>
              <w:autoSpaceDE w:val="0"/>
              <w:autoSpaceDN w:val="0"/>
              <w:adjustRightInd w:val="0"/>
              <w:ind w:left="360" w:hanging="360"/>
              <w:rPr>
                <w:rFonts w:asciiTheme="majorHAnsi" w:hAnsiTheme="majorHAnsi" w:cstheme="majorHAnsi"/>
                <w:sz w:val="22"/>
                <w:szCs w:val="22"/>
              </w:rPr>
            </w:pPr>
          </w:p>
          <w:p w14:paraId="0E0D6A46" w14:textId="77777777" w:rsidR="00F85B46" w:rsidRPr="00A22027" w:rsidRDefault="00F85B46" w:rsidP="00F85B46">
            <w:pPr>
              <w:widowControl w:val="0"/>
              <w:tabs>
                <w:tab w:val="left" w:pos="1440"/>
              </w:tabs>
              <w:autoSpaceDE w:val="0"/>
              <w:autoSpaceDN w:val="0"/>
              <w:adjustRightInd w:val="0"/>
              <w:ind w:left="360" w:hanging="360"/>
              <w:rPr>
                <w:rFonts w:asciiTheme="majorHAnsi" w:hAnsiTheme="majorHAnsi" w:cstheme="majorHAnsi"/>
                <w:sz w:val="22"/>
                <w:szCs w:val="22"/>
              </w:rPr>
            </w:pPr>
          </w:p>
        </w:tc>
      </w:tr>
      <w:tr w:rsidR="00273659" w:rsidRPr="00C549C8" w14:paraId="5E3D4BEB" w14:textId="77777777" w:rsidTr="00F85B46">
        <w:tc>
          <w:tcPr>
            <w:tcW w:w="9558" w:type="dxa"/>
            <w:tcBorders>
              <w:top w:val="single" w:sz="4" w:space="0" w:color="auto"/>
              <w:bottom w:val="single" w:sz="4" w:space="0" w:color="auto"/>
            </w:tcBorders>
            <w:vAlign w:val="center"/>
          </w:tcPr>
          <w:p w14:paraId="67D9F338" w14:textId="77777777" w:rsidR="00F85B46" w:rsidRPr="00A22027" w:rsidRDefault="00085184" w:rsidP="00C26C75">
            <w:pPr>
              <w:widowControl w:val="0"/>
              <w:tabs>
                <w:tab w:val="left" w:pos="1440"/>
              </w:tabs>
              <w:autoSpaceDE w:val="0"/>
              <w:autoSpaceDN w:val="0"/>
              <w:adjustRightInd w:val="0"/>
              <w:spacing w:after="120"/>
              <w:ind w:left="360" w:hanging="360"/>
              <w:rPr>
                <w:rFonts w:asciiTheme="majorHAnsi" w:hAnsiTheme="majorHAnsi" w:cstheme="majorHAnsi"/>
                <w:sz w:val="22"/>
                <w:szCs w:val="22"/>
              </w:rPr>
            </w:pPr>
            <w:r>
              <w:rPr>
                <w:rFonts w:asciiTheme="majorHAnsi" w:hAnsiTheme="majorHAnsi" w:cstheme="majorHAnsi"/>
                <w:sz w:val="22"/>
                <w:szCs w:val="22"/>
              </w:rPr>
              <w:t>5</w:t>
            </w:r>
            <w:r w:rsidRPr="00A22027">
              <w:rPr>
                <w:rFonts w:asciiTheme="majorHAnsi" w:hAnsiTheme="majorHAnsi" w:cstheme="majorHAnsi"/>
                <w:sz w:val="22"/>
                <w:szCs w:val="22"/>
              </w:rPr>
              <w:t>b</w:t>
            </w:r>
            <w:r w:rsidR="00F50E41"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have contracts or business agreements in place that assure that that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273659" w:rsidRPr="00A22027">
              <w:rPr>
                <w:rFonts w:asciiTheme="majorHAnsi" w:hAnsiTheme="majorHAnsi" w:cstheme="majorHAnsi"/>
                <w:sz w:val="22"/>
                <w:szCs w:val="22"/>
              </w:rPr>
              <w:t>protect the privacy and security of any Message Content to which it they access?</w:t>
            </w:r>
            <w:r w:rsidR="007E543A" w:rsidRPr="00A22027">
              <w:rPr>
                <w:rFonts w:asciiTheme="majorHAnsi" w:hAnsiTheme="majorHAnsi" w:cstheme="majorHAnsi"/>
                <w:sz w:val="22"/>
                <w:szCs w:val="22"/>
              </w:rPr>
              <w:t xml:space="preserve"> If yes, please describe.</w:t>
            </w:r>
          </w:p>
          <w:p w14:paraId="2F54AB53" w14:textId="77777777" w:rsidR="00273659" w:rsidRPr="00A22027" w:rsidRDefault="00273659" w:rsidP="00EA0EEB">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273659" w:rsidRPr="00C549C8" w14:paraId="28B1ACC4" w14:textId="77777777" w:rsidTr="00F85B46">
        <w:tc>
          <w:tcPr>
            <w:tcW w:w="9558" w:type="dxa"/>
            <w:tcBorders>
              <w:top w:val="single" w:sz="4" w:space="0" w:color="auto"/>
              <w:bottom w:val="single" w:sz="4" w:space="0" w:color="auto"/>
            </w:tcBorders>
            <w:vAlign w:val="center"/>
          </w:tcPr>
          <w:p w14:paraId="70965C1F" w14:textId="77777777" w:rsidR="00273659" w:rsidRPr="00A22027" w:rsidRDefault="00085184" w:rsidP="00F85B46">
            <w:pPr>
              <w:widowControl w:val="0"/>
              <w:tabs>
                <w:tab w:val="left" w:pos="1440"/>
              </w:tabs>
              <w:autoSpaceDE w:val="0"/>
              <w:autoSpaceDN w:val="0"/>
              <w:adjustRightInd w:val="0"/>
              <w:spacing w:after="120"/>
              <w:ind w:left="360" w:hanging="360"/>
              <w:rPr>
                <w:rFonts w:asciiTheme="majorHAnsi" w:hAnsiTheme="majorHAnsi" w:cstheme="majorHAnsi"/>
                <w:sz w:val="22"/>
                <w:szCs w:val="22"/>
              </w:rPr>
            </w:pPr>
            <w:r>
              <w:rPr>
                <w:rFonts w:asciiTheme="majorHAnsi" w:hAnsiTheme="majorHAnsi" w:cstheme="majorHAnsi"/>
                <w:sz w:val="22"/>
                <w:szCs w:val="22"/>
              </w:rPr>
              <w:t>5</w:t>
            </w:r>
            <w:r w:rsidRPr="00A22027">
              <w:rPr>
                <w:rFonts w:asciiTheme="majorHAnsi" w:hAnsiTheme="majorHAnsi" w:cstheme="majorHAnsi"/>
                <w:sz w:val="22"/>
                <w:szCs w:val="22"/>
              </w:rPr>
              <w:t>c</w:t>
            </w:r>
            <w:r w:rsidR="00F85B46"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 xml:space="preserve">have contracts or business agreements in place that </w:t>
            </w:r>
            <w:r w:rsidR="00142E34" w:rsidRPr="00A22027">
              <w:rPr>
                <w:rFonts w:asciiTheme="majorHAnsi" w:hAnsiTheme="majorHAnsi" w:cstheme="majorHAnsi"/>
                <w:sz w:val="22"/>
                <w:szCs w:val="22"/>
              </w:rPr>
              <w:t>ensure</w:t>
            </w:r>
            <w:r w:rsidR="00273659" w:rsidRPr="00A22027">
              <w:rPr>
                <w:rFonts w:asciiTheme="majorHAnsi" w:hAnsiTheme="majorHAnsi" w:cstheme="majorHAnsi"/>
                <w:sz w:val="22"/>
                <w:szCs w:val="22"/>
              </w:rPr>
              <w:t xml:space="preserve">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142E34" w:rsidRPr="00A22027">
              <w:rPr>
                <w:rFonts w:asciiTheme="majorHAnsi" w:hAnsiTheme="majorHAnsi" w:cstheme="majorHAnsi"/>
                <w:sz w:val="22"/>
                <w:szCs w:val="22"/>
              </w:rPr>
              <w:t xml:space="preserve">notify your organization </w:t>
            </w:r>
            <w:r w:rsidR="00273659" w:rsidRPr="00A22027">
              <w:rPr>
                <w:rFonts w:asciiTheme="majorHAnsi" w:hAnsiTheme="majorHAnsi" w:cstheme="majorHAnsi"/>
                <w:sz w:val="22"/>
                <w:szCs w:val="22"/>
              </w:rPr>
              <w:t xml:space="preserve">as soon as reasonably practicable after determining that </w:t>
            </w:r>
            <w:r w:rsidR="00142E34" w:rsidRPr="00A22027">
              <w:rPr>
                <w:rFonts w:asciiTheme="majorHAnsi" w:hAnsiTheme="majorHAnsi" w:cstheme="majorHAnsi"/>
                <w:sz w:val="22"/>
                <w:szCs w:val="22"/>
              </w:rPr>
              <w:t>suspected or actual Adverse Security Event has occurred</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14:paraId="535904BA" w14:textId="77777777" w:rsidR="00273659" w:rsidRPr="00A22027" w:rsidRDefault="00273659" w:rsidP="00EA0EEB">
            <w:pPr>
              <w:widowControl w:val="0"/>
              <w:tabs>
                <w:tab w:val="left" w:pos="1440"/>
              </w:tabs>
              <w:autoSpaceDE w:val="0"/>
              <w:autoSpaceDN w:val="0"/>
              <w:adjustRightInd w:val="0"/>
              <w:ind w:left="342" w:hanging="342"/>
              <w:rPr>
                <w:rFonts w:asciiTheme="majorHAnsi" w:hAnsiTheme="majorHAnsi" w:cstheme="majorHAnsi"/>
                <w:sz w:val="22"/>
                <w:szCs w:val="22"/>
              </w:rPr>
            </w:pPr>
          </w:p>
          <w:p w14:paraId="191729F7" w14:textId="77777777" w:rsidR="00F85B46" w:rsidRPr="00A22027" w:rsidRDefault="00F85B46" w:rsidP="00EA0EEB">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273659" w:rsidRPr="00C549C8" w14:paraId="21281585" w14:textId="77777777" w:rsidTr="00F85B46">
        <w:tc>
          <w:tcPr>
            <w:tcW w:w="9558" w:type="dxa"/>
            <w:tcBorders>
              <w:top w:val="single" w:sz="4" w:space="0" w:color="auto"/>
              <w:bottom w:val="single" w:sz="4" w:space="0" w:color="auto"/>
            </w:tcBorders>
            <w:vAlign w:val="center"/>
          </w:tcPr>
          <w:p w14:paraId="433DB258" w14:textId="77777777" w:rsidR="00273659" w:rsidRPr="00A22027" w:rsidRDefault="00085184" w:rsidP="00273659">
            <w:pPr>
              <w:widowControl w:val="0"/>
              <w:tabs>
                <w:tab w:val="left" w:pos="1440"/>
              </w:tabs>
              <w:autoSpaceDE w:val="0"/>
              <w:autoSpaceDN w:val="0"/>
              <w:adjustRightInd w:val="0"/>
              <w:ind w:left="342" w:hanging="342"/>
              <w:rPr>
                <w:rFonts w:asciiTheme="majorHAnsi" w:hAnsiTheme="majorHAnsi" w:cstheme="majorHAnsi"/>
                <w:sz w:val="22"/>
                <w:szCs w:val="22"/>
              </w:rPr>
            </w:pPr>
            <w:r>
              <w:rPr>
                <w:rFonts w:asciiTheme="majorHAnsi" w:hAnsiTheme="majorHAnsi" w:cstheme="majorHAnsi"/>
                <w:sz w:val="22"/>
                <w:szCs w:val="22"/>
              </w:rPr>
              <w:t>5</w:t>
            </w:r>
            <w:r w:rsidRPr="00A22027">
              <w:rPr>
                <w:rFonts w:asciiTheme="majorHAnsi" w:hAnsiTheme="majorHAnsi" w:cstheme="majorHAnsi"/>
                <w:sz w:val="22"/>
                <w:szCs w:val="22"/>
              </w:rPr>
              <w:t>d</w:t>
            </w:r>
            <w:r w:rsidR="00F85B46"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 xml:space="preserve">have contracts or business agreements in place that </w:t>
            </w:r>
            <w:r w:rsidR="00142E34" w:rsidRPr="00A22027">
              <w:rPr>
                <w:rFonts w:asciiTheme="majorHAnsi" w:hAnsiTheme="majorHAnsi" w:cstheme="majorHAnsi"/>
                <w:sz w:val="22"/>
                <w:szCs w:val="22"/>
              </w:rPr>
              <w:t>ensure</w:t>
            </w:r>
            <w:r w:rsidR="00273659" w:rsidRPr="00A22027">
              <w:rPr>
                <w:rFonts w:asciiTheme="majorHAnsi" w:hAnsiTheme="majorHAnsi" w:cstheme="majorHAnsi"/>
                <w:sz w:val="22"/>
                <w:szCs w:val="22"/>
              </w:rPr>
              <w:t xml:space="preserve">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273659" w:rsidRPr="00A22027">
              <w:rPr>
                <w:rFonts w:asciiTheme="majorHAnsi" w:hAnsiTheme="majorHAnsi" w:cstheme="majorHAnsi"/>
                <w:sz w:val="22"/>
                <w:szCs w:val="22"/>
              </w:rPr>
              <w:t xml:space="preserve">reasonably cooperate with the other Participants </w:t>
            </w:r>
            <w:r w:rsidR="009956FE">
              <w:rPr>
                <w:rFonts w:asciiTheme="majorHAnsi" w:hAnsiTheme="majorHAnsi" w:cstheme="majorHAnsi"/>
                <w:sz w:val="22"/>
                <w:szCs w:val="22"/>
              </w:rPr>
              <w:t>regarding</w:t>
            </w:r>
            <w:r w:rsidR="00273659" w:rsidRPr="00A22027">
              <w:rPr>
                <w:rFonts w:asciiTheme="majorHAnsi" w:hAnsiTheme="majorHAnsi" w:cstheme="majorHAnsi"/>
                <w:sz w:val="22"/>
                <w:szCs w:val="22"/>
              </w:rPr>
              <w:t xml:space="preserve"> issues related to the DURSA, under the direction of your organization?</w:t>
            </w:r>
            <w:r w:rsidR="007E543A" w:rsidRPr="00A22027">
              <w:rPr>
                <w:rFonts w:asciiTheme="majorHAnsi" w:hAnsiTheme="majorHAnsi" w:cstheme="majorHAnsi"/>
                <w:sz w:val="22"/>
                <w:szCs w:val="22"/>
              </w:rPr>
              <w:t xml:space="preserve"> If yes, please describe.</w:t>
            </w:r>
          </w:p>
          <w:p w14:paraId="30EFBD53" w14:textId="77777777" w:rsidR="00F85B46" w:rsidRPr="00A22027" w:rsidRDefault="00F85B46" w:rsidP="00273659">
            <w:pPr>
              <w:widowControl w:val="0"/>
              <w:tabs>
                <w:tab w:val="left" w:pos="1440"/>
              </w:tabs>
              <w:autoSpaceDE w:val="0"/>
              <w:autoSpaceDN w:val="0"/>
              <w:adjustRightInd w:val="0"/>
              <w:ind w:left="342" w:hanging="342"/>
              <w:rPr>
                <w:rFonts w:asciiTheme="majorHAnsi" w:hAnsiTheme="majorHAnsi" w:cstheme="majorHAnsi"/>
                <w:sz w:val="22"/>
                <w:szCs w:val="22"/>
              </w:rPr>
            </w:pPr>
          </w:p>
          <w:p w14:paraId="783EED72" w14:textId="77777777" w:rsidR="00F85B46" w:rsidRPr="00A22027" w:rsidRDefault="00F85B46" w:rsidP="00273659">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134D58" w:rsidRPr="00C549C8" w14:paraId="1AC0410E" w14:textId="77777777" w:rsidTr="00F33038">
        <w:tc>
          <w:tcPr>
            <w:tcW w:w="9558" w:type="dxa"/>
            <w:tcBorders>
              <w:top w:val="single" w:sz="4" w:space="0" w:color="auto"/>
              <w:bottom w:val="single" w:sz="4" w:space="0" w:color="auto"/>
            </w:tcBorders>
            <w:vAlign w:val="center"/>
          </w:tcPr>
          <w:p w14:paraId="7314548F" w14:textId="6DD9F679" w:rsidR="00134D58" w:rsidRPr="00A22027" w:rsidRDefault="004C113A" w:rsidP="00C967BD">
            <w:pPr>
              <w:widowControl w:val="0"/>
              <w:tabs>
                <w:tab w:val="left" w:pos="1440"/>
              </w:tabs>
              <w:autoSpaceDE w:val="0"/>
              <w:autoSpaceDN w:val="0"/>
              <w:adjustRightInd w:val="0"/>
              <w:spacing w:before="120"/>
              <w:ind w:left="360" w:hanging="360"/>
              <w:rPr>
                <w:rFonts w:asciiTheme="majorHAnsi" w:hAnsiTheme="majorHAnsi" w:cstheme="majorHAnsi"/>
                <w:sz w:val="22"/>
                <w:szCs w:val="22"/>
              </w:rPr>
            </w:pPr>
            <w:sdt>
              <w:sdtPr>
                <w:rPr>
                  <w:rFonts w:asciiTheme="majorHAnsi" w:hAnsiTheme="majorHAnsi" w:cstheme="majorHAnsi"/>
                  <w:sz w:val="22"/>
                  <w:szCs w:val="22"/>
                </w:rPr>
                <w:id w:val="29995788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134D58" w:rsidRPr="00A22027">
              <w:rPr>
                <w:rFonts w:asciiTheme="majorHAnsi" w:hAnsiTheme="majorHAnsi" w:cstheme="majorHAnsi"/>
                <w:sz w:val="22"/>
                <w:szCs w:val="22"/>
              </w:rPr>
              <w:t xml:space="preserve">   By checking this box, to the extent the Applicant needs to create new or make modifications to policies/procedures, contracts, or business agreements, etc. in order to comply with the DURSA flow-down provisions, the Applicant attests that these requirements will be implemented prior to the Go-Live Date and </w:t>
            </w:r>
            <w:r w:rsidR="0092243A">
              <w:rPr>
                <w:rFonts w:asciiTheme="majorHAnsi" w:hAnsiTheme="majorHAnsi" w:cstheme="majorHAnsi"/>
                <w:sz w:val="22"/>
                <w:szCs w:val="22"/>
              </w:rPr>
              <w:t xml:space="preserve">understands such attestation </w:t>
            </w:r>
            <w:r w:rsidR="00134D58" w:rsidRPr="00A22027">
              <w:rPr>
                <w:rFonts w:asciiTheme="majorHAnsi" w:hAnsiTheme="majorHAnsi" w:cstheme="majorHAnsi"/>
                <w:sz w:val="22"/>
                <w:szCs w:val="22"/>
              </w:rPr>
              <w:t>will be verified by</w:t>
            </w:r>
            <w:r w:rsidR="00F50E41" w:rsidRPr="00A22027">
              <w:rPr>
                <w:rFonts w:asciiTheme="majorHAnsi" w:hAnsiTheme="majorHAnsi" w:cstheme="majorHAnsi"/>
                <w:sz w:val="22"/>
                <w:szCs w:val="22"/>
              </w:rPr>
              <w:t xml:space="preserve"> </w:t>
            </w:r>
            <w:r w:rsidR="00F70699" w:rsidRPr="00A22027">
              <w:rPr>
                <w:rFonts w:asciiTheme="majorHAnsi" w:hAnsiTheme="majorHAnsi" w:cstheme="majorHAnsi"/>
                <w:sz w:val="22"/>
                <w:szCs w:val="22"/>
              </w:rPr>
              <w:t>eHealth Exchange staff</w:t>
            </w:r>
            <w:r w:rsidR="00134D58" w:rsidRPr="00A22027">
              <w:rPr>
                <w:rFonts w:asciiTheme="majorHAnsi" w:hAnsiTheme="majorHAnsi" w:cstheme="majorHAnsi"/>
                <w:sz w:val="22"/>
                <w:szCs w:val="22"/>
              </w:rPr>
              <w:t>.</w:t>
            </w:r>
          </w:p>
          <w:p w14:paraId="6DFCEA95" w14:textId="77777777" w:rsidR="00F70699" w:rsidRPr="00A22027" w:rsidRDefault="00F70699" w:rsidP="00F70699">
            <w:pPr>
              <w:widowControl w:val="0"/>
              <w:tabs>
                <w:tab w:val="left" w:pos="1440"/>
              </w:tabs>
              <w:autoSpaceDE w:val="0"/>
              <w:autoSpaceDN w:val="0"/>
              <w:adjustRightInd w:val="0"/>
              <w:ind w:left="360" w:hanging="360"/>
              <w:rPr>
                <w:rFonts w:asciiTheme="majorHAnsi" w:hAnsiTheme="majorHAnsi" w:cstheme="majorHAnsi"/>
                <w:sz w:val="22"/>
                <w:szCs w:val="22"/>
              </w:rPr>
            </w:pPr>
          </w:p>
        </w:tc>
      </w:tr>
    </w:tbl>
    <w:p w14:paraId="5C8C715A" w14:textId="77777777" w:rsidR="00EE372B" w:rsidRPr="00A22027" w:rsidRDefault="00EE372B" w:rsidP="00934A5B">
      <w:pPr>
        <w:widowControl w:val="0"/>
        <w:tabs>
          <w:tab w:val="left" w:pos="1440"/>
        </w:tabs>
        <w:autoSpaceDE w:val="0"/>
        <w:autoSpaceDN w:val="0"/>
        <w:adjustRightInd w:val="0"/>
        <w:jc w:val="both"/>
        <w:rPr>
          <w:rFonts w:asciiTheme="majorHAnsi" w:hAnsiTheme="majorHAnsi" w:cstheme="majorHAnsi"/>
          <w:sz w:val="22"/>
          <w:szCs w:val="22"/>
        </w:rPr>
      </w:pPr>
    </w:p>
    <w:p w14:paraId="12E57D8A" w14:textId="77777777" w:rsidR="00CD22E5" w:rsidRPr="00A22027" w:rsidRDefault="00CD22E5" w:rsidP="00CD22E5">
      <w:pPr>
        <w:widowControl w:val="0"/>
        <w:tabs>
          <w:tab w:val="left" w:pos="720"/>
        </w:tabs>
        <w:autoSpaceDE w:val="0"/>
        <w:autoSpaceDN w:val="0"/>
        <w:adjustRightInd w:val="0"/>
        <w:ind w:left="360"/>
        <w:jc w:val="both"/>
        <w:rPr>
          <w:rFonts w:asciiTheme="majorHAnsi" w:hAnsiTheme="majorHAnsi" w:cstheme="majorHAnsi"/>
          <w:sz w:val="22"/>
          <w:szCs w:val="22"/>
        </w:rPr>
      </w:pPr>
    </w:p>
    <w:p w14:paraId="090DC392" w14:textId="77777777" w:rsidR="00B14EB0" w:rsidRPr="00A22027" w:rsidRDefault="00B14EB0">
      <w:pPr>
        <w:rPr>
          <w:rFonts w:asciiTheme="majorHAnsi" w:hAnsiTheme="majorHAnsi" w:cstheme="majorHAnsi"/>
          <w:sz w:val="22"/>
          <w:szCs w:val="22"/>
        </w:rPr>
        <w:sectPr w:rsidR="00B14EB0" w:rsidRPr="00A22027" w:rsidSect="0055262F">
          <w:footerReference w:type="default" r:id="rId14"/>
          <w:pgSz w:w="12240" w:h="15840" w:code="1"/>
          <w:pgMar w:top="1440" w:right="1440" w:bottom="1440" w:left="1440" w:header="720" w:footer="720" w:gutter="0"/>
          <w:cols w:space="720"/>
          <w:docGrid w:linePitch="360"/>
        </w:sectPr>
      </w:pPr>
    </w:p>
    <w:p w14:paraId="7014607F" w14:textId="77777777" w:rsidR="00934A5B" w:rsidRPr="00A22027" w:rsidRDefault="00934A5B" w:rsidP="00934A5B">
      <w:pPr>
        <w:widowControl w:val="0"/>
        <w:tabs>
          <w:tab w:val="left" w:pos="1440"/>
        </w:tabs>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lastRenderedPageBreak/>
        <w:t xml:space="preserve">Part </w:t>
      </w:r>
      <w:r w:rsidR="00EF5D4B" w:rsidRPr="00A22027">
        <w:rPr>
          <w:rFonts w:asciiTheme="majorHAnsi" w:hAnsiTheme="majorHAnsi" w:cstheme="majorHAnsi"/>
          <w:sz w:val="22"/>
          <w:szCs w:val="22"/>
        </w:rPr>
        <w:t>I</w:t>
      </w:r>
      <w:r w:rsidR="003459C8" w:rsidRPr="00A22027">
        <w:rPr>
          <w:rFonts w:asciiTheme="majorHAnsi" w:hAnsiTheme="majorHAnsi" w:cstheme="majorHAnsi"/>
          <w:sz w:val="22"/>
          <w:szCs w:val="22"/>
        </w:rPr>
        <w:t>V</w:t>
      </w:r>
      <w:r w:rsidRPr="00A22027">
        <w:rPr>
          <w:rFonts w:asciiTheme="majorHAnsi" w:hAnsiTheme="majorHAnsi" w:cstheme="majorHAnsi"/>
          <w:sz w:val="22"/>
          <w:szCs w:val="22"/>
        </w:rPr>
        <w:t xml:space="preserve">:  Technical Eligibility Requirements </w:t>
      </w:r>
    </w:p>
    <w:p w14:paraId="58C6EBA2" w14:textId="77777777" w:rsidR="00934A5B" w:rsidRPr="00A22027" w:rsidRDefault="00934A5B" w:rsidP="00934A5B">
      <w:pPr>
        <w:widowControl w:val="0"/>
        <w:tabs>
          <w:tab w:val="left" w:pos="720"/>
        </w:tabs>
        <w:autoSpaceDE w:val="0"/>
        <w:autoSpaceDN w:val="0"/>
        <w:adjustRightInd w:val="0"/>
        <w:ind w:left="360"/>
        <w:jc w:val="both"/>
        <w:rPr>
          <w:rFonts w:asciiTheme="majorHAnsi" w:hAnsiTheme="majorHAnsi" w:cstheme="majorHAnsi"/>
          <w:sz w:val="22"/>
          <w:szCs w:val="22"/>
        </w:rPr>
      </w:pPr>
    </w:p>
    <w:p w14:paraId="624A9DA9" w14:textId="77777777" w:rsidR="00D83B43" w:rsidRDefault="00D83B43" w:rsidP="00055486">
      <w:pPr>
        <w:ind w:right="-360"/>
        <w:rPr>
          <w:rFonts w:asciiTheme="majorHAnsi" w:hAnsiTheme="majorHAnsi" w:cstheme="majorHAnsi"/>
          <w:b/>
          <w:sz w:val="22"/>
          <w:szCs w:val="22"/>
        </w:rPr>
      </w:pPr>
      <w:r w:rsidRPr="00A22027">
        <w:rPr>
          <w:rFonts w:asciiTheme="majorHAnsi" w:hAnsiTheme="majorHAnsi" w:cstheme="majorHAnsi"/>
          <w:b/>
          <w:sz w:val="22"/>
          <w:szCs w:val="22"/>
        </w:rPr>
        <w:t xml:space="preserve">Select </w:t>
      </w:r>
      <w:r w:rsidR="0085580D">
        <w:rPr>
          <w:rFonts w:asciiTheme="majorHAnsi" w:hAnsiTheme="majorHAnsi" w:cstheme="majorHAnsi"/>
          <w:b/>
          <w:sz w:val="22"/>
          <w:szCs w:val="22"/>
        </w:rPr>
        <w:t>all the</w:t>
      </w:r>
      <w:r w:rsidR="0085580D" w:rsidRPr="00A22027">
        <w:rPr>
          <w:rFonts w:asciiTheme="majorHAnsi" w:hAnsiTheme="majorHAnsi" w:cstheme="majorHAnsi"/>
          <w:b/>
          <w:sz w:val="22"/>
          <w:szCs w:val="22"/>
        </w:rPr>
        <w:t xml:space="preserve"> </w:t>
      </w:r>
      <w:r w:rsidRPr="00A22027">
        <w:rPr>
          <w:rFonts w:asciiTheme="majorHAnsi" w:hAnsiTheme="majorHAnsi" w:cstheme="majorHAnsi"/>
          <w:b/>
          <w:sz w:val="22"/>
          <w:szCs w:val="22"/>
        </w:rPr>
        <w:t xml:space="preserve">eHealth Exchange </w:t>
      </w:r>
      <w:r w:rsidR="0092243A">
        <w:rPr>
          <w:rFonts w:asciiTheme="majorHAnsi" w:hAnsiTheme="majorHAnsi" w:cstheme="majorHAnsi"/>
          <w:b/>
          <w:sz w:val="22"/>
          <w:szCs w:val="22"/>
        </w:rPr>
        <w:t>U</w:t>
      </w:r>
      <w:r w:rsidR="0092243A" w:rsidRPr="00A22027">
        <w:rPr>
          <w:rFonts w:asciiTheme="majorHAnsi" w:hAnsiTheme="majorHAnsi" w:cstheme="majorHAnsi"/>
          <w:b/>
          <w:sz w:val="22"/>
          <w:szCs w:val="22"/>
        </w:rPr>
        <w:t xml:space="preserve">se </w:t>
      </w:r>
      <w:r w:rsidR="0092243A">
        <w:rPr>
          <w:rFonts w:asciiTheme="majorHAnsi" w:hAnsiTheme="majorHAnsi" w:cstheme="majorHAnsi"/>
          <w:b/>
          <w:sz w:val="22"/>
          <w:szCs w:val="22"/>
        </w:rPr>
        <w:t>C</w:t>
      </w:r>
      <w:r w:rsidR="0092243A" w:rsidRPr="00A22027">
        <w:rPr>
          <w:rFonts w:asciiTheme="majorHAnsi" w:hAnsiTheme="majorHAnsi" w:cstheme="majorHAnsi"/>
          <w:b/>
          <w:sz w:val="22"/>
          <w:szCs w:val="22"/>
        </w:rPr>
        <w:t xml:space="preserve">ases </w:t>
      </w:r>
      <w:r w:rsidRPr="00A22027">
        <w:rPr>
          <w:rFonts w:asciiTheme="majorHAnsi" w:hAnsiTheme="majorHAnsi" w:cstheme="majorHAnsi"/>
          <w:b/>
          <w:sz w:val="22"/>
          <w:szCs w:val="22"/>
        </w:rPr>
        <w:t xml:space="preserve">and corresponding eHealth Exchange </w:t>
      </w:r>
      <w:r w:rsidR="00BF31F1">
        <w:rPr>
          <w:rFonts w:asciiTheme="majorHAnsi" w:hAnsiTheme="majorHAnsi" w:cstheme="majorHAnsi"/>
          <w:b/>
          <w:sz w:val="22"/>
          <w:szCs w:val="22"/>
        </w:rPr>
        <w:t xml:space="preserve">technical </w:t>
      </w:r>
      <w:r w:rsidR="0092243A">
        <w:rPr>
          <w:rFonts w:asciiTheme="majorHAnsi" w:hAnsiTheme="majorHAnsi" w:cstheme="majorHAnsi"/>
          <w:b/>
          <w:sz w:val="22"/>
          <w:szCs w:val="22"/>
        </w:rPr>
        <w:t>S</w:t>
      </w:r>
      <w:r w:rsidR="0092243A" w:rsidRPr="00A22027">
        <w:rPr>
          <w:rFonts w:asciiTheme="majorHAnsi" w:hAnsiTheme="majorHAnsi" w:cstheme="majorHAnsi"/>
          <w:b/>
          <w:sz w:val="22"/>
          <w:szCs w:val="22"/>
        </w:rPr>
        <w:t xml:space="preserve">pecifications </w:t>
      </w:r>
      <w:r w:rsidRPr="00A22027">
        <w:rPr>
          <w:rFonts w:asciiTheme="majorHAnsi" w:hAnsiTheme="majorHAnsi" w:cstheme="majorHAnsi"/>
          <w:b/>
          <w:sz w:val="22"/>
          <w:szCs w:val="22"/>
        </w:rPr>
        <w:t xml:space="preserve">Applicant will </w:t>
      </w:r>
      <w:r w:rsidR="00643A56" w:rsidRPr="00643A56">
        <w:rPr>
          <w:rFonts w:asciiTheme="majorHAnsi" w:hAnsiTheme="majorHAnsi" w:cstheme="majorHAnsi"/>
          <w:b/>
          <w:sz w:val="22"/>
          <w:szCs w:val="22"/>
          <w:u w:val="single"/>
        </w:rPr>
        <w:t>initially</w:t>
      </w:r>
      <w:r w:rsidR="00BF31F1">
        <w:rPr>
          <w:rFonts w:asciiTheme="majorHAnsi" w:hAnsiTheme="majorHAnsi" w:cstheme="majorHAnsi"/>
          <w:b/>
          <w:sz w:val="22"/>
          <w:szCs w:val="22"/>
        </w:rPr>
        <w:t xml:space="preserve"> </w:t>
      </w:r>
      <w:r w:rsidRPr="00A22027">
        <w:rPr>
          <w:rFonts w:asciiTheme="majorHAnsi" w:hAnsiTheme="majorHAnsi" w:cstheme="majorHAnsi"/>
          <w:b/>
          <w:sz w:val="22"/>
          <w:szCs w:val="22"/>
        </w:rPr>
        <w:t>support in production via the eHealth Exchange.</w:t>
      </w:r>
    </w:p>
    <w:p w14:paraId="638F473E" w14:textId="77777777" w:rsidR="0085580D" w:rsidRDefault="0085580D" w:rsidP="00055486">
      <w:pPr>
        <w:ind w:right="-360"/>
        <w:rPr>
          <w:rFonts w:asciiTheme="majorHAnsi" w:hAnsiTheme="majorHAnsi" w:cstheme="majorHAnsi"/>
          <w:b/>
          <w:sz w:val="22"/>
          <w:szCs w:val="22"/>
        </w:rPr>
      </w:pPr>
    </w:p>
    <w:p w14:paraId="0AACF01E" w14:textId="77777777" w:rsidR="0085580D" w:rsidRPr="0085580D" w:rsidRDefault="0085580D" w:rsidP="0085580D">
      <w:pPr>
        <w:pStyle w:val="Default"/>
        <w:widowControl w:val="0"/>
        <w:tabs>
          <w:tab w:val="left" w:pos="810"/>
        </w:tabs>
        <w:spacing w:line="264" w:lineRule="auto"/>
        <w:ind w:right="-360"/>
        <w:rPr>
          <w:rFonts w:asciiTheme="majorHAnsi" w:hAnsiTheme="majorHAnsi" w:cstheme="majorHAnsi"/>
          <w:i/>
          <w:sz w:val="22"/>
          <w:szCs w:val="22"/>
        </w:rPr>
      </w:pPr>
      <w:r w:rsidRPr="0085580D">
        <w:rPr>
          <w:rFonts w:asciiTheme="majorHAnsi" w:hAnsiTheme="majorHAnsi" w:cstheme="majorHAnsi"/>
          <w:i/>
          <w:sz w:val="22"/>
          <w:szCs w:val="22"/>
        </w:rPr>
        <w:t>Please note that after being accepted as a Participant, Participants are encouraged to implement additional Transaction Patterns (</w:t>
      </w:r>
      <w:r w:rsidR="0092243A">
        <w:rPr>
          <w:rFonts w:asciiTheme="majorHAnsi" w:hAnsiTheme="majorHAnsi" w:cstheme="majorHAnsi"/>
          <w:i/>
          <w:sz w:val="22"/>
          <w:szCs w:val="22"/>
        </w:rPr>
        <w:t>U</w:t>
      </w:r>
      <w:r w:rsidR="0092243A" w:rsidRPr="0085580D">
        <w:rPr>
          <w:rFonts w:asciiTheme="majorHAnsi" w:hAnsiTheme="majorHAnsi" w:cstheme="majorHAnsi"/>
          <w:i/>
          <w:sz w:val="22"/>
          <w:szCs w:val="22"/>
        </w:rPr>
        <w:t xml:space="preserve">se </w:t>
      </w:r>
      <w:r w:rsidR="0092243A">
        <w:rPr>
          <w:rFonts w:asciiTheme="majorHAnsi" w:hAnsiTheme="majorHAnsi" w:cstheme="majorHAnsi"/>
          <w:i/>
          <w:sz w:val="22"/>
          <w:szCs w:val="22"/>
        </w:rPr>
        <w:t>C</w:t>
      </w:r>
      <w:r w:rsidR="0092243A" w:rsidRPr="0085580D">
        <w:rPr>
          <w:rFonts w:asciiTheme="majorHAnsi" w:hAnsiTheme="majorHAnsi" w:cstheme="majorHAnsi"/>
          <w:i/>
          <w:sz w:val="22"/>
          <w:szCs w:val="22"/>
        </w:rPr>
        <w:t xml:space="preserve">ases </w:t>
      </w:r>
      <w:r w:rsidRPr="0085580D">
        <w:rPr>
          <w:rFonts w:asciiTheme="majorHAnsi" w:hAnsiTheme="majorHAnsi" w:cstheme="majorHAnsi"/>
          <w:i/>
          <w:sz w:val="22"/>
          <w:szCs w:val="22"/>
        </w:rPr>
        <w:t xml:space="preserve">and technical </w:t>
      </w:r>
      <w:r w:rsidR="0092243A">
        <w:rPr>
          <w:rFonts w:asciiTheme="majorHAnsi" w:hAnsiTheme="majorHAnsi" w:cstheme="majorHAnsi"/>
          <w:i/>
          <w:sz w:val="22"/>
          <w:szCs w:val="22"/>
        </w:rPr>
        <w:t>S</w:t>
      </w:r>
      <w:r w:rsidR="0092243A" w:rsidRPr="0085580D">
        <w:rPr>
          <w:rFonts w:asciiTheme="majorHAnsi" w:hAnsiTheme="majorHAnsi" w:cstheme="majorHAnsi"/>
          <w:i/>
          <w:sz w:val="22"/>
          <w:szCs w:val="22"/>
        </w:rPr>
        <w:t>pecifications</w:t>
      </w:r>
      <w:r w:rsidRPr="0085580D">
        <w:rPr>
          <w:rFonts w:asciiTheme="majorHAnsi" w:hAnsiTheme="majorHAnsi" w:cstheme="majorHAnsi"/>
          <w:i/>
          <w:sz w:val="22"/>
          <w:szCs w:val="22"/>
        </w:rPr>
        <w:t>) in accordance with Operating Policy and Procedure #3: Participation Changes, Suspension and Termination (</w:t>
      </w:r>
      <w:hyperlink r:id="rId15" w:history="1">
        <w:r w:rsidRPr="00A22027">
          <w:rPr>
            <w:rStyle w:val="Hyperlink"/>
            <w:rFonts w:asciiTheme="majorHAnsi" w:hAnsiTheme="majorHAnsi" w:cstheme="majorHAnsi"/>
            <w:i/>
            <w:sz w:val="22"/>
            <w:szCs w:val="22"/>
          </w:rPr>
          <w:t>www.ehealthexchange.com</w:t>
        </w:r>
      </w:hyperlink>
      <w:r w:rsidRPr="0085580D">
        <w:rPr>
          <w:rFonts w:asciiTheme="majorHAnsi" w:hAnsiTheme="majorHAnsi" w:cstheme="majorHAnsi"/>
          <w:i/>
          <w:sz w:val="22"/>
          <w:szCs w:val="22"/>
        </w:rPr>
        <w:t xml:space="preserve">).  </w:t>
      </w:r>
    </w:p>
    <w:p w14:paraId="2784532A" w14:textId="77777777" w:rsidR="0085580D" w:rsidRPr="00A22027" w:rsidRDefault="0085580D" w:rsidP="00055486">
      <w:pPr>
        <w:ind w:right="-360"/>
        <w:rPr>
          <w:rFonts w:asciiTheme="majorHAnsi" w:hAnsiTheme="majorHAnsi" w:cstheme="majorHAnsi"/>
          <w:b/>
          <w:sz w:val="22"/>
          <w:szCs w:val="22"/>
        </w:rPr>
      </w:pPr>
    </w:p>
    <w:p w14:paraId="1A7748CD" w14:textId="77777777" w:rsidR="00055486" w:rsidRDefault="00055486">
      <w:pPr>
        <w:rPr>
          <w:rFonts w:asciiTheme="majorHAnsi" w:hAnsiTheme="majorHAnsi" w:cstheme="majorHAnsi"/>
          <w:sz w:val="22"/>
          <w:szCs w:val="22"/>
        </w:rPr>
      </w:pPr>
    </w:p>
    <w:p w14:paraId="6D30B271" w14:textId="77777777" w:rsidR="00AF5783" w:rsidRPr="00A22027" w:rsidRDefault="003D71CB" w:rsidP="00AF5783">
      <w:pPr>
        <w:rPr>
          <w:rFonts w:asciiTheme="majorHAnsi" w:hAnsiTheme="majorHAnsi" w:cstheme="majorHAnsi"/>
          <w:b/>
          <w:sz w:val="22"/>
          <w:szCs w:val="22"/>
        </w:rPr>
      </w:pPr>
      <w:r>
        <w:rPr>
          <w:rFonts w:asciiTheme="majorHAnsi" w:hAnsiTheme="majorHAnsi" w:cstheme="majorHAnsi"/>
          <w:b/>
          <w:sz w:val="22"/>
          <w:szCs w:val="22"/>
        </w:rPr>
        <w:t>Pull Data (</w:t>
      </w:r>
      <w:r w:rsidR="00AF5783" w:rsidRPr="00A22027">
        <w:rPr>
          <w:rFonts w:asciiTheme="majorHAnsi" w:hAnsiTheme="majorHAnsi" w:cstheme="majorHAnsi"/>
          <w:b/>
          <w:sz w:val="22"/>
          <w:szCs w:val="22"/>
        </w:rPr>
        <w:t>Query and Retrieve</w:t>
      </w:r>
      <w:r w:rsidR="00AF5783">
        <w:rPr>
          <w:rFonts w:asciiTheme="majorHAnsi" w:hAnsiTheme="majorHAnsi" w:cstheme="majorHAnsi"/>
          <w:b/>
          <w:sz w:val="22"/>
          <w:szCs w:val="22"/>
        </w:rPr>
        <w:t>)</w:t>
      </w:r>
      <w:r w:rsidR="00AF5783" w:rsidRPr="00A22027">
        <w:rPr>
          <w:rFonts w:asciiTheme="majorHAnsi" w:hAnsiTheme="majorHAnsi" w:cstheme="majorHAnsi"/>
          <w:b/>
          <w:sz w:val="22"/>
          <w:szCs w:val="22"/>
        </w:rPr>
        <w:t>:</w:t>
      </w:r>
    </w:p>
    <w:p w14:paraId="003A8E51" w14:textId="67339776" w:rsidR="00F42772" w:rsidRDefault="004C113A" w:rsidP="0021471F">
      <w:pPr>
        <w:pStyle w:val="ListParagraph"/>
        <w:ind w:left="340" w:hanging="364"/>
        <w:rPr>
          <w:rFonts w:asciiTheme="majorHAnsi" w:hAnsiTheme="majorHAnsi" w:cstheme="majorHAnsi"/>
          <w:sz w:val="22"/>
          <w:szCs w:val="22"/>
        </w:rPr>
      </w:pPr>
      <w:sdt>
        <w:sdtPr>
          <w:rPr>
            <w:rFonts w:asciiTheme="majorHAnsi" w:hAnsiTheme="majorHAnsi" w:cstheme="majorHAnsi"/>
            <w:sz w:val="22"/>
            <w:szCs w:val="22"/>
          </w:rPr>
          <w:id w:val="-1863964622"/>
          <w14:checkbox>
            <w14:checked w14:val="0"/>
            <w14:checkedState w14:val="2612" w14:font="MS Gothic"/>
            <w14:uncheckedState w14:val="2610" w14:font="MS Gothic"/>
          </w14:checkbox>
        </w:sdtPr>
        <w:sdtEndPr/>
        <w:sdtContent>
          <w:r w:rsidR="00C27127">
            <w:rPr>
              <w:rFonts w:ascii="MS Gothic" w:eastAsia="MS Gothic" w:hAnsi="MS Gothic" w:cstheme="majorHAnsi" w:hint="eastAsia"/>
              <w:sz w:val="22"/>
              <w:szCs w:val="22"/>
            </w:rPr>
            <w:t>☐</w:t>
          </w:r>
        </w:sdtContent>
      </w:sdt>
      <w:r w:rsidR="00055486" w:rsidRPr="00A22027">
        <w:rPr>
          <w:rFonts w:asciiTheme="majorHAnsi" w:hAnsiTheme="majorHAnsi" w:cstheme="majorHAnsi"/>
          <w:sz w:val="22"/>
          <w:szCs w:val="22"/>
        </w:rPr>
        <w:t xml:space="preserve">  </w:t>
      </w:r>
      <w:r w:rsidR="00C549C8">
        <w:rPr>
          <w:rFonts w:asciiTheme="majorHAnsi" w:hAnsiTheme="majorHAnsi" w:cstheme="majorHAnsi"/>
          <w:sz w:val="22"/>
          <w:szCs w:val="22"/>
        </w:rPr>
        <w:t>Query</w:t>
      </w:r>
      <w:r w:rsidR="00C549C8" w:rsidRPr="00A22027">
        <w:rPr>
          <w:rFonts w:asciiTheme="majorHAnsi" w:hAnsiTheme="majorHAnsi" w:cstheme="majorHAnsi"/>
          <w:sz w:val="22"/>
          <w:szCs w:val="22"/>
        </w:rPr>
        <w:t xml:space="preserve"> </w:t>
      </w:r>
      <w:r w:rsidR="00055486" w:rsidRPr="00A22027">
        <w:rPr>
          <w:rFonts w:asciiTheme="majorHAnsi" w:hAnsiTheme="majorHAnsi" w:cstheme="majorHAnsi"/>
          <w:sz w:val="22"/>
          <w:szCs w:val="22"/>
        </w:rPr>
        <w:t xml:space="preserve">and Retrieve </w:t>
      </w:r>
      <w:r w:rsidR="00AF5783">
        <w:rPr>
          <w:rFonts w:asciiTheme="majorHAnsi" w:hAnsiTheme="majorHAnsi" w:cstheme="majorHAnsi"/>
          <w:sz w:val="22"/>
          <w:szCs w:val="22"/>
        </w:rPr>
        <w:t xml:space="preserve">comprehensive </w:t>
      </w:r>
      <w:r w:rsidR="00F42772">
        <w:rPr>
          <w:rFonts w:asciiTheme="majorHAnsi" w:hAnsiTheme="majorHAnsi" w:cstheme="majorHAnsi"/>
          <w:sz w:val="22"/>
          <w:szCs w:val="22"/>
        </w:rPr>
        <w:t>clinical</w:t>
      </w:r>
      <w:r w:rsidR="00CB4996">
        <w:rPr>
          <w:rFonts w:asciiTheme="majorHAnsi" w:hAnsiTheme="majorHAnsi" w:cstheme="majorHAnsi"/>
          <w:sz w:val="22"/>
          <w:szCs w:val="22"/>
        </w:rPr>
        <w:t xml:space="preserve"> </w:t>
      </w:r>
      <w:r w:rsidR="00F42772">
        <w:rPr>
          <w:rFonts w:asciiTheme="majorHAnsi" w:hAnsiTheme="majorHAnsi" w:cstheme="majorHAnsi"/>
          <w:sz w:val="22"/>
          <w:szCs w:val="22"/>
        </w:rPr>
        <w:t>d</w:t>
      </w:r>
      <w:r w:rsidR="00643A56">
        <w:rPr>
          <w:rFonts w:asciiTheme="majorHAnsi" w:hAnsiTheme="majorHAnsi" w:cstheme="majorHAnsi"/>
          <w:sz w:val="22"/>
          <w:szCs w:val="22"/>
        </w:rPr>
        <w:t>ocuments</w:t>
      </w:r>
      <w:r w:rsidR="00C549C8">
        <w:rPr>
          <w:rFonts w:asciiTheme="majorHAnsi" w:hAnsiTheme="majorHAnsi" w:cstheme="majorHAnsi"/>
          <w:sz w:val="22"/>
          <w:szCs w:val="22"/>
        </w:rPr>
        <w:t xml:space="preserve"> </w:t>
      </w:r>
    </w:p>
    <w:p w14:paraId="6172773D" w14:textId="39253545" w:rsidR="00F42772" w:rsidRPr="00A22027" w:rsidRDefault="004C113A" w:rsidP="00A22027">
      <w:pPr>
        <w:shd w:val="clear" w:color="auto" w:fill="FFFFFF"/>
        <w:ind w:left="720"/>
        <w:textAlignment w:val="baseline"/>
        <w:rPr>
          <w:rFonts w:asciiTheme="majorHAnsi" w:hAnsiTheme="majorHAnsi" w:cstheme="majorHAnsi"/>
          <w:color w:val="0070C0"/>
          <w:sz w:val="22"/>
          <w:szCs w:val="22"/>
        </w:rPr>
      </w:pPr>
      <w:sdt>
        <w:sdtPr>
          <w:rPr>
            <w:rFonts w:asciiTheme="majorHAnsi" w:eastAsia="MS Gothic" w:hAnsiTheme="majorHAnsi" w:cstheme="majorHAnsi"/>
            <w:sz w:val="22"/>
            <w:szCs w:val="22"/>
          </w:rPr>
          <w:id w:val="-1797821305"/>
          <w14:checkbox>
            <w14:checked w14:val="0"/>
            <w14:checkedState w14:val="2612" w14:font="MS Gothic"/>
            <w14:uncheckedState w14:val="2610" w14:font="MS Gothic"/>
          </w14:checkbox>
        </w:sdtPr>
        <w:sdtEndPr/>
        <w:sdtContent>
          <w:r w:rsidR="000E533B">
            <w:rPr>
              <w:rFonts w:ascii="MS Gothic" w:eastAsia="MS Gothic" w:hAnsi="MS Gothic" w:cstheme="majorHAnsi" w:hint="eastAsia"/>
              <w:sz w:val="22"/>
              <w:szCs w:val="22"/>
            </w:rPr>
            <w:t>☐</w:t>
          </w:r>
        </w:sdtContent>
      </w:sdt>
      <w:r w:rsidR="00F42772" w:rsidRPr="00844283">
        <w:rPr>
          <w:rFonts w:asciiTheme="majorHAnsi" w:hAnsiTheme="majorHAnsi" w:cstheme="majorHAnsi"/>
          <w:sz w:val="22"/>
          <w:szCs w:val="22"/>
        </w:rPr>
        <w:t xml:space="preserve">  </w:t>
      </w:r>
      <w:r w:rsidR="00A1022D">
        <w:rPr>
          <w:rFonts w:asciiTheme="majorHAnsi" w:hAnsiTheme="majorHAnsi" w:cstheme="majorHAnsi"/>
          <w:sz w:val="22"/>
          <w:szCs w:val="22"/>
        </w:rPr>
        <w:t>T</w:t>
      </w:r>
      <w:r w:rsidR="00F42772">
        <w:rPr>
          <w:rFonts w:asciiTheme="majorHAnsi" w:hAnsiTheme="majorHAnsi" w:cstheme="majorHAnsi"/>
          <w:sz w:val="22"/>
          <w:szCs w:val="22"/>
        </w:rPr>
        <w:t>ransporte</w:t>
      </w:r>
      <w:r w:rsidR="00643A56">
        <w:rPr>
          <w:rFonts w:asciiTheme="majorHAnsi" w:hAnsiTheme="majorHAnsi" w:cstheme="majorHAnsi"/>
          <w:sz w:val="22"/>
          <w:szCs w:val="22"/>
        </w:rPr>
        <w:t>d via IHE profiles (XCPD &amp; XCA)</w:t>
      </w:r>
      <w:r w:rsidR="00F42772">
        <w:rPr>
          <w:rFonts w:asciiTheme="majorHAnsi" w:hAnsiTheme="majorHAnsi" w:cstheme="majorHAnsi"/>
          <w:sz w:val="22"/>
          <w:szCs w:val="22"/>
        </w:rPr>
        <w:t xml:space="preserve"> </w:t>
      </w:r>
      <w:r w:rsidR="003D71CB">
        <w:rPr>
          <w:rFonts w:asciiTheme="majorHAnsi" w:hAnsiTheme="majorHAnsi" w:cstheme="majorHAnsi"/>
          <w:color w:val="0070C0"/>
          <w:sz w:val="22"/>
          <w:szCs w:val="22"/>
        </w:rPr>
        <w:t>[m</w:t>
      </w:r>
      <w:r w:rsidR="00F42772">
        <w:rPr>
          <w:rFonts w:asciiTheme="majorHAnsi" w:hAnsiTheme="majorHAnsi" w:cstheme="majorHAnsi"/>
          <w:color w:val="0070C0"/>
          <w:sz w:val="22"/>
          <w:szCs w:val="22"/>
        </w:rPr>
        <w:t>ost common</w:t>
      </w:r>
      <w:r w:rsidR="00E23532">
        <w:rPr>
          <w:rFonts w:asciiTheme="majorHAnsi" w:hAnsiTheme="majorHAnsi" w:cstheme="majorHAnsi"/>
          <w:color w:val="0070C0"/>
          <w:sz w:val="22"/>
          <w:szCs w:val="22"/>
        </w:rPr>
        <w:t xml:space="preserve"> response</w:t>
      </w:r>
      <w:r w:rsidR="003D71CB">
        <w:rPr>
          <w:rFonts w:asciiTheme="majorHAnsi" w:hAnsiTheme="majorHAnsi" w:cstheme="majorHAnsi"/>
          <w:color w:val="0070C0"/>
          <w:sz w:val="22"/>
          <w:szCs w:val="22"/>
        </w:rPr>
        <w:t>]</w:t>
      </w:r>
    </w:p>
    <w:p w14:paraId="7F5559BE" w14:textId="637C781A" w:rsidR="00F42772" w:rsidRDefault="004C113A"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414363618"/>
          <w14:checkbox>
            <w14:checked w14:val="0"/>
            <w14:checkedState w14:val="2612" w14:font="MS Gothic"/>
            <w14:uncheckedState w14:val="2610" w14:font="MS Gothic"/>
          </w14:checkbox>
        </w:sdtPr>
        <w:sdtEndPr/>
        <w:sdtContent>
          <w:r w:rsidR="00F42772">
            <w:rPr>
              <w:rFonts w:ascii="MS Gothic" w:eastAsia="MS Gothic" w:hAnsi="MS Gothic" w:cstheme="majorHAnsi" w:hint="eastAsia"/>
              <w:sz w:val="22"/>
              <w:szCs w:val="22"/>
            </w:rPr>
            <w:t>☐</w:t>
          </w:r>
        </w:sdtContent>
      </w:sdt>
      <w:r w:rsidR="00F42772" w:rsidRPr="00844283">
        <w:rPr>
          <w:rFonts w:asciiTheme="majorHAnsi" w:hAnsiTheme="majorHAnsi" w:cstheme="majorHAnsi"/>
          <w:sz w:val="22"/>
          <w:szCs w:val="22"/>
        </w:rPr>
        <w:t xml:space="preserve">  </w:t>
      </w:r>
      <w:r w:rsidR="00A1022D">
        <w:rPr>
          <w:rFonts w:asciiTheme="majorHAnsi" w:hAnsiTheme="majorHAnsi" w:cstheme="majorHAnsi"/>
          <w:sz w:val="22"/>
          <w:szCs w:val="22"/>
        </w:rPr>
        <w:t>T</w:t>
      </w:r>
      <w:r w:rsidR="00F42772">
        <w:rPr>
          <w:rFonts w:asciiTheme="majorHAnsi" w:hAnsiTheme="majorHAnsi" w:cstheme="majorHAnsi"/>
          <w:sz w:val="22"/>
          <w:szCs w:val="22"/>
        </w:rPr>
        <w:t>ransported via FHIR</w:t>
      </w:r>
    </w:p>
    <w:p w14:paraId="0860BC8C" w14:textId="77777777" w:rsidR="00AF5783" w:rsidRDefault="00AF5783" w:rsidP="00A22027">
      <w:pPr>
        <w:shd w:val="clear" w:color="auto" w:fill="FFFFFF"/>
        <w:ind w:left="720"/>
        <w:textAlignment w:val="baseline"/>
        <w:rPr>
          <w:rFonts w:asciiTheme="majorHAnsi" w:hAnsiTheme="majorHAnsi" w:cstheme="majorHAnsi"/>
          <w:sz w:val="22"/>
          <w:szCs w:val="22"/>
        </w:rPr>
      </w:pPr>
    </w:p>
    <w:p w14:paraId="022DF758" w14:textId="77777777" w:rsidR="00A20F49" w:rsidRDefault="00A20F49" w:rsidP="00A22027">
      <w:pPr>
        <w:shd w:val="clear" w:color="auto" w:fill="FFFFFF"/>
        <w:ind w:left="720"/>
        <w:textAlignment w:val="baseline"/>
        <w:rPr>
          <w:rFonts w:asciiTheme="majorHAnsi" w:hAnsiTheme="majorHAnsi" w:cstheme="majorHAnsi"/>
          <w:sz w:val="22"/>
          <w:szCs w:val="22"/>
        </w:rPr>
      </w:pPr>
    </w:p>
    <w:p w14:paraId="38768C16" w14:textId="713AAB47" w:rsidR="00AB0255" w:rsidRDefault="004C113A"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712683894"/>
          <w14:checkbox>
            <w14:checked w14:val="0"/>
            <w14:checkedState w14:val="2612" w14:font="MS Gothic"/>
            <w14:uncheckedState w14:val="2610" w14:font="MS Gothic"/>
          </w14:checkbox>
        </w:sdtPr>
        <w:sdtEndPr/>
        <w:sdtContent>
          <w:r w:rsidR="00AB0255">
            <w:rPr>
              <w:rFonts w:ascii="MS Gothic" w:eastAsia="MS Gothic" w:hAnsi="MS Gothic" w:cstheme="majorHAnsi" w:hint="eastAsia"/>
              <w:sz w:val="22"/>
              <w:szCs w:val="22"/>
            </w:rPr>
            <w:t>☐</w:t>
          </w:r>
        </w:sdtContent>
      </w:sdt>
      <w:r w:rsidR="00AF5783" w:rsidRPr="00844283">
        <w:rPr>
          <w:rFonts w:asciiTheme="majorHAnsi" w:hAnsiTheme="majorHAnsi" w:cstheme="majorHAnsi"/>
          <w:sz w:val="22"/>
          <w:szCs w:val="22"/>
        </w:rPr>
        <w:t xml:space="preserve">  </w:t>
      </w:r>
      <w:r w:rsidR="00A1022D">
        <w:rPr>
          <w:rFonts w:asciiTheme="majorHAnsi" w:hAnsiTheme="majorHAnsi" w:cstheme="majorHAnsi"/>
          <w:sz w:val="22"/>
          <w:szCs w:val="22"/>
        </w:rPr>
        <w:t>R</w:t>
      </w:r>
      <w:r w:rsidR="00AF5783">
        <w:rPr>
          <w:rFonts w:asciiTheme="majorHAnsi" w:hAnsiTheme="majorHAnsi" w:cstheme="majorHAnsi"/>
          <w:sz w:val="22"/>
          <w:szCs w:val="22"/>
        </w:rPr>
        <w:t>etrieve comprehensive clinical documents (</w:t>
      </w:r>
      <w:r w:rsidR="00E23532">
        <w:rPr>
          <w:rFonts w:asciiTheme="majorHAnsi" w:hAnsiTheme="majorHAnsi" w:cstheme="majorHAnsi"/>
          <w:sz w:val="22"/>
          <w:szCs w:val="22"/>
        </w:rPr>
        <w:t xml:space="preserve">HL7 </w:t>
      </w:r>
      <w:r w:rsidR="00AF5783">
        <w:rPr>
          <w:rFonts w:asciiTheme="majorHAnsi" w:hAnsiTheme="majorHAnsi" w:cstheme="majorHAnsi"/>
          <w:sz w:val="22"/>
          <w:szCs w:val="22"/>
        </w:rPr>
        <w:t xml:space="preserve">C-CDAs, CCDs, CDAs) </w:t>
      </w:r>
      <w:r w:rsidR="00FF499A">
        <w:rPr>
          <w:rFonts w:asciiTheme="majorHAnsi" w:hAnsiTheme="majorHAnsi" w:cstheme="majorHAnsi"/>
          <w:color w:val="0070C0"/>
          <w:sz w:val="22"/>
          <w:szCs w:val="22"/>
        </w:rPr>
        <w:t>[m</w:t>
      </w:r>
      <w:r w:rsidR="00BF31F1">
        <w:rPr>
          <w:rFonts w:asciiTheme="majorHAnsi" w:hAnsiTheme="majorHAnsi" w:cstheme="majorHAnsi"/>
          <w:color w:val="0070C0"/>
          <w:sz w:val="22"/>
          <w:szCs w:val="22"/>
        </w:rPr>
        <w:t>ost c</w:t>
      </w:r>
      <w:r w:rsidR="00E23532" w:rsidRPr="00E23532">
        <w:rPr>
          <w:rFonts w:asciiTheme="majorHAnsi" w:hAnsiTheme="majorHAnsi" w:cstheme="majorHAnsi"/>
          <w:color w:val="0070C0"/>
          <w:sz w:val="22"/>
          <w:szCs w:val="22"/>
        </w:rPr>
        <w:t xml:space="preserve">ommon </w:t>
      </w:r>
      <w:r w:rsidR="00E23532">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AF5783">
        <w:rPr>
          <w:rFonts w:asciiTheme="majorHAnsi" w:hAnsiTheme="majorHAnsi" w:cstheme="majorHAnsi"/>
          <w:sz w:val="22"/>
          <w:szCs w:val="22"/>
        </w:rPr>
        <w:t xml:space="preserve">    </w:t>
      </w:r>
    </w:p>
    <w:p w14:paraId="36E90CC6" w14:textId="61208113" w:rsidR="00AF5783" w:rsidRDefault="004C113A"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864485580"/>
          <w14:checkbox>
            <w14:checked w14:val="0"/>
            <w14:checkedState w14:val="2612" w14:font="MS Gothic"/>
            <w14:uncheckedState w14:val="2610" w14:font="MS Gothic"/>
          </w14:checkbox>
        </w:sdtPr>
        <w:sdtEndPr/>
        <w:sdtContent>
          <w:r w:rsidR="00AB0255">
            <w:rPr>
              <w:rFonts w:ascii="MS Gothic" w:eastAsia="MS Gothic" w:hAnsi="MS Gothic" w:cstheme="majorHAnsi" w:hint="eastAsia"/>
              <w:sz w:val="22"/>
              <w:szCs w:val="22"/>
            </w:rPr>
            <w:t>☐</w:t>
          </w:r>
        </w:sdtContent>
      </w:sdt>
      <w:r w:rsidR="00AB0255" w:rsidRPr="00844283">
        <w:rPr>
          <w:rFonts w:asciiTheme="majorHAnsi" w:hAnsiTheme="majorHAnsi" w:cstheme="majorHAnsi"/>
          <w:sz w:val="22"/>
          <w:szCs w:val="22"/>
        </w:rPr>
        <w:t xml:space="preserve">  </w:t>
      </w:r>
      <w:r w:rsidR="00AB0255">
        <w:rPr>
          <w:rFonts w:asciiTheme="majorHAnsi" w:hAnsiTheme="majorHAnsi" w:cstheme="majorHAnsi"/>
          <w:sz w:val="22"/>
          <w:szCs w:val="22"/>
        </w:rPr>
        <w:t>Retrieve large DICOM images</w:t>
      </w:r>
    </w:p>
    <w:p w14:paraId="259BDE2D" w14:textId="2B30FE00" w:rsidR="00BF31F1" w:rsidRDefault="004C113A" w:rsidP="00A22027">
      <w:pPr>
        <w:shd w:val="clear" w:color="auto" w:fill="FFFFFF"/>
        <w:ind w:left="1080" w:hanging="36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886019292"/>
          <w14:checkbox>
            <w14:checked w14:val="0"/>
            <w14:checkedState w14:val="2612" w14:font="MS Gothic"/>
            <w14:uncheckedState w14:val="2610" w14:font="MS Gothic"/>
          </w14:checkbox>
        </w:sdtPr>
        <w:sdtEndPr/>
        <w:sdtContent>
          <w:r w:rsidR="00AF5783">
            <w:rPr>
              <w:rFonts w:ascii="MS Gothic" w:eastAsia="MS Gothic" w:hAnsi="MS Gothic" w:cstheme="majorHAnsi" w:hint="eastAsia"/>
              <w:sz w:val="22"/>
              <w:szCs w:val="22"/>
            </w:rPr>
            <w:t>☐</w:t>
          </w:r>
        </w:sdtContent>
      </w:sdt>
      <w:r w:rsidR="00AF5783" w:rsidRPr="00844283">
        <w:rPr>
          <w:rFonts w:asciiTheme="majorHAnsi" w:hAnsiTheme="majorHAnsi" w:cstheme="majorHAnsi"/>
          <w:sz w:val="22"/>
          <w:szCs w:val="22"/>
        </w:rPr>
        <w:t xml:space="preserve">  </w:t>
      </w:r>
      <w:r w:rsidR="00A1022D">
        <w:rPr>
          <w:rFonts w:asciiTheme="majorHAnsi" w:hAnsiTheme="majorHAnsi" w:cstheme="majorHAnsi"/>
          <w:sz w:val="22"/>
          <w:szCs w:val="22"/>
        </w:rPr>
        <w:t>R</w:t>
      </w:r>
      <w:r w:rsidR="00AF5783">
        <w:rPr>
          <w:rFonts w:asciiTheme="majorHAnsi" w:hAnsiTheme="majorHAnsi" w:cstheme="majorHAnsi"/>
          <w:sz w:val="22"/>
          <w:szCs w:val="22"/>
        </w:rPr>
        <w:t xml:space="preserve">etrieve </w:t>
      </w:r>
      <w:r w:rsidR="00A1022D">
        <w:rPr>
          <w:rFonts w:asciiTheme="majorHAnsi" w:hAnsiTheme="majorHAnsi" w:cstheme="majorHAnsi"/>
          <w:sz w:val="22"/>
          <w:szCs w:val="22"/>
        </w:rPr>
        <w:t xml:space="preserve">only </w:t>
      </w:r>
      <w:r w:rsidR="00AF5783">
        <w:rPr>
          <w:rFonts w:asciiTheme="majorHAnsi" w:hAnsiTheme="majorHAnsi" w:cstheme="majorHAnsi"/>
          <w:sz w:val="22"/>
          <w:szCs w:val="22"/>
        </w:rPr>
        <w:t xml:space="preserve">specific data categories via </w:t>
      </w:r>
      <w:r w:rsidR="00E23532">
        <w:rPr>
          <w:rFonts w:asciiTheme="majorHAnsi" w:hAnsiTheme="majorHAnsi" w:cstheme="majorHAnsi"/>
          <w:sz w:val="22"/>
          <w:szCs w:val="22"/>
        </w:rPr>
        <w:t xml:space="preserve">HL7 </w:t>
      </w:r>
      <w:r w:rsidR="00AF5783">
        <w:rPr>
          <w:rFonts w:asciiTheme="majorHAnsi" w:hAnsiTheme="majorHAnsi" w:cstheme="majorHAnsi"/>
          <w:sz w:val="22"/>
          <w:szCs w:val="22"/>
        </w:rPr>
        <w:t xml:space="preserve">FHIR </w:t>
      </w:r>
      <w:r w:rsidR="00AF5783" w:rsidRPr="00844283">
        <w:rPr>
          <w:rFonts w:asciiTheme="majorHAnsi" w:hAnsiTheme="majorHAnsi" w:cstheme="majorHAnsi"/>
          <w:sz w:val="22"/>
          <w:szCs w:val="22"/>
        </w:rPr>
        <w:t>(</w:t>
      </w:r>
      <w:r w:rsidR="00AF5783">
        <w:rPr>
          <w:rFonts w:asciiTheme="majorHAnsi" w:hAnsiTheme="majorHAnsi" w:cstheme="majorHAnsi"/>
          <w:sz w:val="22"/>
          <w:szCs w:val="22"/>
        </w:rPr>
        <w:t>e.g. medic</w:t>
      </w:r>
      <w:r w:rsidR="00E35CB3">
        <w:rPr>
          <w:rFonts w:asciiTheme="majorHAnsi" w:hAnsiTheme="majorHAnsi" w:cstheme="majorHAnsi"/>
          <w:sz w:val="22"/>
          <w:szCs w:val="22"/>
        </w:rPr>
        <w:t>ations only or lab results only</w:t>
      </w:r>
      <w:r w:rsidR="00BF31F1">
        <w:rPr>
          <w:rFonts w:asciiTheme="majorHAnsi" w:hAnsiTheme="majorHAnsi" w:cstheme="majorHAnsi"/>
          <w:sz w:val="22"/>
          <w:szCs w:val="22"/>
        </w:rPr>
        <w:t>)</w:t>
      </w:r>
    </w:p>
    <w:p w14:paraId="67A71A72" w14:textId="77777777" w:rsidR="00BF31F1" w:rsidRDefault="00BF31F1" w:rsidP="00A22027">
      <w:pPr>
        <w:shd w:val="clear" w:color="auto" w:fill="FFFFFF"/>
        <w:ind w:left="1080" w:hanging="360"/>
        <w:textAlignment w:val="baseline"/>
        <w:rPr>
          <w:rFonts w:asciiTheme="majorHAnsi" w:hAnsiTheme="majorHAnsi" w:cstheme="majorHAnsi"/>
          <w:sz w:val="22"/>
          <w:szCs w:val="22"/>
        </w:rPr>
      </w:pPr>
    </w:p>
    <w:p w14:paraId="10AE66CD" w14:textId="77777777" w:rsidR="00BF31F1" w:rsidRDefault="00BF31F1" w:rsidP="00A22027">
      <w:pPr>
        <w:shd w:val="clear" w:color="auto" w:fill="FFFFFF"/>
        <w:ind w:left="1080" w:hanging="360"/>
        <w:textAlignment w:val="baseline"/>
        <w:rPr>
          <w:rFonts w:asciiTheme="majorHAnsi" w:hAnsiTheme="majorHAnsi" w:cstheme="majorHAnsi"/>
          <w:sz w:val="22"/>
          <w:szCs w:val="22"/>
        </w:rPr>
      </w:pPr>
    </w:p>
    <w:p w14:paraId="0DAA82B8" w14:textId="4057BDA3" w:rsidR="00BF31F1" w:rsidRDefault="004C113A" w:rsidP="00A22027">
      <w:pPr>
        <w:pStyle w:val="ListParagraph"/>
        <w:ind w:left="1084" w:hanging="364"/>
        <w:rPr>
          <w:rFonts w:asciiTheme="majorHAnsi" w:hAnsiTheme="majorHAnsi" w:cstheme="majorHAnsi"/>
          <w:sz w:val="22"/>
          <w:szCs w:val="22"/>
        </w:rPr>
      </w:pPr>
      <w:sdt>
        <w:sdtPr>
          <w:rPr>
            <w:rFonts w:asciiTheme="majorHAnsi" w:eastAsia="MS Gothic" w:hAnsiTheme="majorHAnsi" w:cstheme="majorHAnsi"/>
            <w:sz w:val="22"/>
            <w:szCs w:val="22"/>
          </w:rPr>
          <w:id w:val="1365479003"/>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F</w:t>
      </w:r>
      <w:r w:rsidR="00BF31F1" w:rsidRPr="00844283">
        <w:rPr>
          <w:rFonts w:asciiTheme="majorHAnsi" w:hAnsiTheme="majorHAnsi" w:cstheme="majorHAnsi"/>
          <w:sz w:val="22"/>
          <w:szCs w:val="22"/>
        </w:rPr>
        <w:t xml:space="preserve">or </w:t>
      </w:r>
      <w:r w:rsidR="00BF31F1">
        <w:rPr>
          <w:rFonts w:asciiTheme="majorHAnsi" w:hAnsiTheme="majorHAnsi" w:cstheme="majorHAnsi"/>
          <w:sz w:val="22"/>
          <w:szCs w:val="22"/>
        </w:rPr>
        <w:t>T</w:t>
      </w:r>
      <w:r w:rsidR="00BF31F1" w:rsidRPr="00844283">
        <w:rPr>
          <w:rFonts w:asciiTheme="majorHAnsi" w:hAnsiTheme="majorHAnsi" w:cstheme="majorHAnsi"/>
          <w:sz w:val="22"/>
          <w:szCs w:val="22"/>
        </w:rPr>
        <w:t>reatment</w:t>
      </w:r>
      <w:r w:rsidR="00BF31F1">
        <w:rPr>
          <w:rFonts w:asciiTheme="majorHAnsi" w:hAnsiTheme="majorHAnsi" w:cstheme="majorHAnsi"/>
          <w:sz w:val="22"/>
          <w:szCs w:val="22"/>
        </w:rPr>
        <w:t xml:space="preserve">, Healthcare Operations, and Payment purposes. </w:t>
      </w:r>
      <w:r w:rsidR="00FF499A">
        <w:rPr>
          <w:rFonts w:asciiTheme="majorHAnsi" w:hAnsiTheme="majorHAnsi" w:cstheme="majorHAnsi"/>
          <w:color w:val="0070C0"/>
          <w:sz w:val="22"/>
          <w:szCs w:val="22"/>
        </w:rPr>
        <w:t>[</w:t>
      </w:r>
      <w:proofErr w:type="gramStart"/>
      <w:r w:rsidR="00FF499A">
        <w:rPr>
          <w:rFonts w:asciiTheme="majorHAnsi" w:hAnsiTheme="majorHAnsi" w:cstheme="majorHAnsi"/>
          <w:color w:val="0070C0"/>
          <w:sz w:val="22"/>
          <w:szCs w:val="22"/>
        </w:rPr>
        <w:t>m</w:t>
      </w:r>
      <w:r w:rsidR="00BF31F1">
        <w:rPr>
          <w:rFonts w:asciiTheme="majorHAnsi" w:hAnsiTheme="majorHAnsi" w:cstheme="majorHAnsi"/>
          <w:color w:val="0070C0"/>
          <w:sz w:val="22"/>
          <w:szCs w:val="22"/>
        </w:rPr>
        <w:t>ost</w:t>
      </w:r>
      <w:proofErr w:type="gramEnd"/>
      <w:r w:rsidR="00BF31F1">
        <w:rPr>
          <w:rFonts w:asciiTheme="majorHAnsi" w:hAnsiTheme="majorHAnsi" w:cstheme="majorHAnsi"/>
          <w:color w:val="0070C0"/>
          <w:sz w:val="22"/>
          <w:szCs w:val="22"/>
        </w:rPr>
        <w:t xml:space="preserve"> c</w:t>
      </w:r>
      <w:r w:rsidR="00BF31F1" w:rsidRPr="00844283">
        <w:rPr>
          <w:rFonts w:asciiTheme="majorHAnsi" w:hAnsiTheme="majorHAnsi" w:cstheme="majorHAnsi"/>
          <w:color w:val="0070C0"/>
          <w:sz w:val="22"/>
          <w:szCs w:val="22"/>
        </w:rPr>
        <w:t xml:space="preserve">ommon </w:t>
      </w:r>
      <w:r w:rsidR="00BF31F1">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BF31F1">
        <w:rPr>
          <w:rFonts w:asciiTheme="majorHAnsi" w:hAnsiTheme="majorHAnsi" w:cstheme="majorHAnsi"/>
          <w:sz w:val="22"/>
          <w:szCs w:val="22"/>
        </w:rPr>
        <w:t xml:space="preserve">      </w:t>
      </w:r>
    </w:p>
    <w:p w14:paraId="616581D1" w14:textId="021888A5" w:rsidR="00BF31F1" w:rsidRDefault="004C113A" w:rsidP="00A22027">
      <w:pPr>
        <w:pStyle w:val="ListParagraph"/>
        <w:ind w:left="1084" w:hanging="364"/>
        <w:rPr>
          <w:rFonts w:asciiTheme="majorHAnsi" w:hAnsiTheme="majorHAnsi" w:cstheme="majorHAnsi"/>
          <w:sz w:val="22"/>
          <w:szCs w:val="22"/>
        </w:rPr>
      </w:pPr>
      <w:sdt>
        <w:sdtPr>
          <w:rPr>
            <w:rFonts w:asciiTheme="majorHAnsi" w:eastAsia="MS Gothic" w:hAnsiTheme="majorHAnsi" w:cstheme="majorHAnsi"/>
            <w:sz w:val="22"/>
            <w:szCs w:val="22"/>
          </w:rPr>
          <w:id w:val="892550652"/>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With specific patient Authorization</w:t>
      </w:r>
    </w:p>
    <w:p w14:paraId="0E3218E1" w14:textId="7BEFC951" w:rsidR="00BF31F1" w:rsidRDefault="004C113A"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73527739"/>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proofErr w:type="gramStart"/>
      <w:r w:rsidR="00BF31F1" w:rsidRPr="00844283">
        <w:rPr>
          <w:rFonts w:asciiTheme="majorHAnsi" w:hAnsiTheme="majorHAnsi" w:cstheme="majorHAnsi"/>
          <w:sz w:val="22"/>
          <w:szCs w:val="22"/>
        </w:rPr>
        <w:t>for</w:t>
      </w:r>
      <w:proofErr w:type="gramEnd"/>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 xml:space="preserve">Social Security Administration benefit determinations </w:t>
      </w:r>
      <w:r w:rsidR="00FF499A">
        <w:rPr>
          <w:rFonts w:asciiTheme="majorHAnsi" w:hAnsiTheme="majorHAnsi" w:cstheme="majorHAnsi"/>
          <w:color w:val="0070C0"/>
          <w:sz w:val="22"/>
          <w:szCs w:val="22"/>
        </w:rPr>
        <w:t>[c</w:t>
      </w:r>
      <w:r w:rsidR="00BF31F1" w:rsidRPr="00BF31F1">
        <w:rPr>
          <w:rFonts w:asciiTheme="majorHAnsi" w:hAnsiTheme="majorHAnsi" w:cstheme="majorHAnsi"/>
          <w:color w:val="0070C0"/>
          <w:sz w:val="22"/>
          <w:szCs w:val="22"/>
        </w:rPr>
        <w:t>om</w:t>
      </w:r>
      <w:r w:rsidR="00BF31F1" w:rsidRPr="00844283">
        <w:rPr>
          <w:rFonts w:asciiTheme="majorHAnsi" w:hAnsiTheme="majorHAnsi" w:cstheme="majorHAnsi"/>
          <w:color w:val="0070C0"/>
          <w:sz w:val="22"/>
          <w:szCs w:val="22"/>
        </w:rPr>
        <w:t xml:space="preserve">mon </w:t>
      </w:r>
      <w:r w:rsidR="00BF31F1">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BF31F1">
        <w:rPr>
          <w:rFonts w:asciiTheme="majorHAnsi" w:hAnsiTheme="majorHAnsi" w:cstheme="majorHAnsi"/>
          <w:sz w:val="22"/>
          <w:szCs w:val="22"/>
        </w:rPr>
        <w:t xml:space="preserve">      </w:t>
      </w:r>
    </w:p>
    <w:p w14:paraId="32F11D12" w14:textId="748E892C" w:rsidR="00BF31F1" w:rsidRDefault="004C113A"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135476155"/>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proofErr w:type="gramStart"/>
      <w:r w:rsidR="00BF31F1" w:rsidRPr="00844283">
        <w:rPr>
          <w:rFonts w:asciiTheme="majorHAnsi" w:hAnsiTheme="majorHAnsi" w:cstheme="majorHAnsi"/>
          <w:sz w:val="22"/>
          <w:szCs w:val="22"/>
        </w:rPr>
        <w:t>for</w:t>
      </w:r>
      <w:proofErr w:type="gramEnd"/>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Life Insurance policy determinations</w:t>
      </w:r>
    </w:p>
    <w:p w14:paraId="66F51141" w14:textId="60838602" w:rsidR="00BF31F1" w:rsidRDefault="004C113A"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15244641"/>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proofErr w:type="gramStart"/>
      <w:r w:rsidR="00BF31F1">
        <w:rPr>
          <w:rFonts w:asciiTheme="majorHAnsi" w:hAnsiTheme="majorHAnsi" w:cstheme="majorHAnsi"/>
          <w:sz w:val="22"/>
          <w:szCs w:val="22"/>
        </w:rPr>
        <w:t>for</w:t>
      </w:r>
      <w:proofErr w:type="gramEnd"/>
      <w:r w:rsidR="00BF31F1">
        <w:rPr>
          <w:rFonts w:asciiTheme="majorHAnsi" w:hAnsiTheme="majorHAnsi" w:cstheme="majorHAnsi"/>
          <w:sz w:val="22"/>
          <w:szCs w:val="22"/>
        </w:rPr>
        <w:t xml:space="preserve"> Personal Health Record population </w:t>
      </w:r>
    </w:p>
    <w:p w14:paraId="62A3E305" w14:textId="11F165F8" w:rsidR="00BF31F1" w:rsidRDefault="004C113A"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482118323"/>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proofErr w:type="gramStart"/>
      <w:r w:rsidR="00643A56">
        <w:rPr>
          <w:rFonts w:asciiTheme="majorHAnsi" w:hAnsiTheme="majorHAnsi" w:cstheme="majorHAnsi"/>
          <w:sz w:val="22"/>
          <w:szCs w:val="22"/>
        </w:rPr>
        <w:t>for</w:t>
      </w:r>
      <w:proofErr w:type="gramEnd"/>
      <w:r w:rsidR="00643A56">
        <w:rPr>
          <w:rFonts w:asciiTheme="majorHAnsi" w:hAnsiTheme="majorHAnsi" w:cstheme="majorHAnsi"/>
          <w:sz w:val="22"/>
          <w:szCs w:val="22"/>
        </w:rPr>
        <w:t xml:space="preserve"> R</w:t>
      </w:r>
      <w:r w:rsidR="00BF31F1">
        <w:rPr>
          <w:rFonts w:asciiTheme="majorHAnsi" w:hAnsiTheme="majorHAnsi" w:cstheme="majorHAnsi"/>
          <w:sz w:val="22"/>
          <w:szCs w:val="22"/>
        </w:rPr>
        <w:t>esearch</w:t>
      </w:r>
    </w:p>
    <w:p w14:paraId="4449330C" w14:textId="716665F7" w:rsidR="00BF31F1" w:rsidRDefault="004C113A"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691836242"/>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643A56">
        <w:rPr>
          <w:rFonts w:asciiTheme="majorHAnsi" w:hAnsiTheme="majorHAnsi" w:cstheme="majorHAnsi"/>
          <w:sz w:val="22"/>
          <w:szCs w:val="22"/>
        </w:rPr>
        <w:t xml:space="preserve"> </w:t>
      </w:r>
      <w:proofErr w:type="gramStart"/>
      <w:r w:rsidR="00643A56">
        <w:rPr>
          <w:rFonts w:asciiTheme="majorHAnsi" w:hAnsiTheme="majorHAnsi" w:cstheme="majorHAnsi"/>
          <w:sz w:val="22"/>
          <w:szCs w:val="22"/>
        </w:rPr>
        <w:t>for</w:t>
      </w:r>
      <w:proofErr w:type="gramEnd"/>
      <w:r w:rsidR="00643A56">
        <w:rPr>
          <w:rFonts w:asciiTheme="majorHAnsi" w:hAnsiTheme="majorHAnsi" w:cstheme="majorHAnsi"/>
          <w:sz w:val="22"/>
          <w:szCs w:val="22"/>
        </w:rPr>
        <w:t xml:space="preserve"> Other P</w:t>
      </w:r>
      <w:r w:rsidR="00BF31F1">
        <w:rPr>
          <w:rFonts w:asciiTheme="majorHAnsi" w:hAnsiTheme="majorHAnsi" w:cstheme="majorHAnsi"/>
          <w:sz w:val="22"/>
          <w:szCs w:val="22"/>
        </w:rPr>
        <w:t xml:space="preserve">urposes (please describe) </w:t>
      </w:r>
    </w:p>
    <w:p w14:paraId="47383358" w14:textId="77777777" w:rsidR="00BF31F1" w:rsidRDefault="00BF31F1" w:rsidP="00A22027">
      <w:pPr>
        <w:pStyle w:val="ListParagraph"/>
        <w:ind w:left="1448" w:hanging="364"/>
        <w:rPr>
          <w:rFonts w:asciiTheme="majorHAnsi" w:hAnsiTheme="majorHAnsi" w:cstheme="majorHAnsi"/>
          <w:sz w:val="22"/>
          <w:szCs w:val="22"/>
        </w:rPr>
      </w:pPr>
    </w:p>
    <w:p w14:paraId="52168498" w14:textId="77777777" w:rsidR="003D71CB" w:rsidRDefault="003D71CB" w:rsidP="00A22027">
      <w:p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Comments:</w:t>
      </w:r>
    </w:p>
    <w:p w14:paraId="44E99BF4" w14:textId="77777777" w:rsidR="003D71CB" w:rsidRDefault="003D71CB" w:rsidP="00A22027">
      <w:pPr>
        <w:shd w:val="clear" w:color="auto" w:fill="FFFFFF"/>
        <w:textAlignment w:val="baseline"/>
        <w:rPr>
          <w:rFonts w:asciiTheme="majorHAnsi" w:hAnsiTheme="majorHAnsi" w:cstheme="majorHAnsi"/>
          <w:sz w:val="22"/>
          <w:szCs w:val="22"/>
        </w:rPr>
      </w:pPr>
    </w:p>
    <w:p w14:paraId="5110A639" w14:textId="77777777" w:rsidR="00AF5783" w:rsidRDefault="00AF5783" w:rsidP="00A22027">
      <w:pPr>
        <w:shd w:val="clear" w:color="auto" w:fill="FFFFFF"/>
        <w:textAlignment w:val="baseline"/>
        <w:rPr>
          <w:rFonts w:asciiTheme="majorHAnsi" w:hAnsiTheme="majorHAnsi" w:cstheme="majorHAnsi"/>
          <w:sz w:val="22"/>
          <w:szCs w:val="22"/>
        </w:rPr>
      </w:pPr>
    </w:p>
    <w:p w14:paraId="06C5B699" w14:textId="77777777" w:rsidR="00F42772" w:rsidRPr="00A22027" w:rsidRDefault="00AF5783" w:rsidP="00A22027">
      <w:pPr>
        <w:rPr>
          <w:rFonts w:asciiTheme="majorHAnsi" w:hAnsiTheme="majorHAnsi" w:cstheme="majorHAnsi"/>
          <w:b/>
          <w:sz w:val="22"/>
          <w:szCs w:val="22"/>
        </w:rPr>
      </w:pPr>
      <w:r>
        <w:rPr>
          <w:rFonts w:asciiTheme="majorHAnsi" w:hAnsiTheme="majorHAnsi" w:cstheme="majorHAnsi"/>
          <w:b/>
          <w:sz w:val="22"/>
          <w:szCs w:val="22"/>
        </w:rPr>
        <w:t>Push Data:</w:t>
      </w:r>
    </w:p>
    <w:p w14:paraId="69FAAF8C" w14:textId="268BB711" w:rsidR="00FF499A" w:rsidRDefault="004C113A" w:rsidP="00A22027">
      <w:pPr>
        <w:shd w:val="clear" w:color="auto" w:fill="FFFFFF"/>
        <w:ind w:left="270" w:hanging="27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439336676"/>
          <w14:checkbox>
            <w14:checked w14:val="0"/>
            <w14:checkedState w14:val="2612" w14:font="MS Gothic"/>
            <w14:uncheckedState w14:val="2610" w14:font="MS Gothic"/>
          </w14:checkbox>
        </w:sdtPr>
        <w:sdtEndPr/>
        <w:sdtContent>
          <w:r w:rsidR="00821B44" w:rsidRPr="00844283">
            <w:rPr>
              <w:rFonts w:ascii="Segoe UI Symbol" w:eastAsia="MS Gothic" w:hAnsi="Segoe UI Symbol" w:cs="Segoe UI Symbol"/>
              <w:sz w:val="22"/>
              <w:szCs w:val="22"/>
            </w:rPr>
            <w:t>☐</w:t>
          </w:r>
        </w:sdtContent>
      </w:sdt>
      <w:r w:rsidR="00821B4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For </w:t>
      </w:r>
      <w:r w:rsidR="00821B44" w:rsidRPr="00844283">
        <w:rPr>
          <w:rFonts w:asciiTheme="majorHAnsi" w:hAnsiTheme="majorHAnsi" w:cstheme="majorHAnsi"/>
          <w:sz w:val="22"/>
          <w:szCs w:val="22"/>
        </w:rPr>
        <w:t xml:space="preserve">Electronic Case Reporting </w:t>
      </w:r>
      <w:r w:rsidR="000E533B">
        <w:rPr>
          <w:rFonts w:asciiTheme="majorHAnsi" w:hAnsiTheme="majorHAnsi" w:cstheme="majorHAnsi"/>
          <w:sz w:val="22"/>
          <w:szCs w:val="22"/>
        </w:rPr>
        <w:t>(syndromic s</w:t>
      </w:r>
      <w:r w:rsidR="000E533B" w:rsidRPr="000E533B">
        <w:rPr>
          <w:rFonts w:asciiTheme="majorHAnsi" w:hAnsiTheme="majorHAnsi" w:cstheme="majorHAnsi"/>
          <w:sz w:val="22"/>
          <w:szCs w:val="22"/>
        </w:rPr>
        <w:t>urveillance</w:t>
      </w:r>
      <w:r w:rsidR="000E533B">
        <w:rPr>
          <w:rFonts w:asciiTheme="majorHAnsi" w:hAnsiTheme="majorHAnsi" w:cstheme="majorHAnsi"/>
          <w:sz w:val="22"/>
          <w:szCs w:val="22"/>
        </w:rPr>
        <w:t>)</w:t>
      </w:r>
      <w:r w:rsidR="000E533B" w:rsidRPr="000E533B">
        <w:rPr>
          <w:rFonts w:asciiTheme="majorHAnsi" w:hAnsiTheme="majorHAnsi" w:cstheme="majorHAnsi"/>
          <w:sz w:val="22"/>
          <w:szCs w:val="22"/>
        </w:rPr>
        <w:t xml:space="preserve"> </w:t>
      </w:r>
      <w:r w:rsidR="00AF5783">
        <w:rPr>
          <w:rFonts w:asciiTheme="majorHAnsi" w:hAnsiTheme="majorHAnsi" w:cstheme="majorHAnsi"/>
          <w:sz w:val="22"/>
          <w:szCs w:val="22"/>
        </w:rPr>
        <w:t xml:space="preserve">to Association of Public Health Laboratories to route to appropriate public health </w:t>
      </w:r>
      <w:r w:rsidR="00FF499A">
        <w:rPr>
          <w:rFonts w:asciiTheme="majorHAnsi" w:hAnsiTheme="majorHAnsi" w:cstheme="majorHAnsi"/>
          <w:sz w:val="22"/>
          <w:szCs w:val="22"/>
        </w:rPr>
        <w:t xml:space="preserve">authorities </w:t>
      </w:r>
      <w:r w:rsidR="00FF499A" w:rsidRPr="00A22027">
        <w:rPr>
          <w:rFonts w:asciiTheme="majorHAnsi" w:hAnsiTheme="majorHAnsi" w:cstheme="majorHAnsi"/>
          <w:color w:val="0070C0"/>
          <w:sz w:val="22"/>
          <w:szCs w:val="22"/>
        </w:rPr>
        <w:t>[</w:t>
      </w:r>
      <w:r w:rsidR="00393E54">
        <w:rPr>
          <w:rFonts w:asciiTheme="majorHAnsi" w:hAnsiTheme="majorHAnsi" w:cstheme="majorHAnsi"/>
          <w:color w:val="0070C0"/>
          <w:sz w:val="22"/>
          <w:szCs w:val="22"/>
        </w:rPr>
        <w:t>c</w:t>
      </w:r>
      <w:r w:rsidR="00FF499A" w:rsidRPr="00FF499A">
        <w:rPr>
          <w:rFonts w:asciiTheme="majorHAnsi" w:hAnsiTheme="majorHAnsi" w:cstheme="majorHAnsi"/>
          <w:color w:val="0070C0"/>
          <w:sz w:val="22"/>
          <w:szCs w:val="22"/>
        </w:rPr>
        <w:t>ommon response]</w:t>
      </w:r>
      <w:r w:rsidR="00FF499A" w:rsidRPr="00A22027">
        <w:rPr>
          <w:rFonts w:asciiTheme="majorHAnsi" w:hAnsiTheme="majorHAnsi" w:cstheme="majorHAnsi"/>
          <w:color w:val="0070C0"/>
          <w:sz w:val="22"/>
          <w:szCs w:val="22"/>
        </w:rPr>
        <w:t xml:space="preserve">      </w:t>
      </w:r>
    </w:p>
    <w:p w14:paraId="512D6EE4" w14:textId="05066288" w:rsidR="00FF499A" w:rsidRDefault="004C113A" w:rsidP="00FF499A">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740177649"/>
          <w14:checkbox>
            <w14:checked w14:val="0"/>
            <w14:checkedState w14:val="2612" w14:font="MS Gothic"/>
            <w14:uncheckedState w14:val="2610" w14:font="MS Gothic"/>
          </w14:checkbox>
        </w:sdtPr>
        <w:sdtEndPr/>
        <w:sdtContent>
          <w:r w:rsidR="00FF499A">
            <w:rPr>
              <w:rFonts w:ascii="MS Gothic" w:eastAsia="MS Gothic" w:hAnsi="MS Gothic" w:cstheme="majorHAnsi" w:hint="eastAsia"/>
              <w:sz w:val="22"/>
              <w:szCs w:val="22"/>
            </w:rPr>
            <w:t>☐</w:t>
          </w:r>
        </w:sdtContent>
      </w:sdt>
      <w:r w:rsidR="00FF499A" w:rsidRPr="00844283">
        <w:rPr>
          <w:rFonts w:asciiTheme="majorHAnsi" w:hAnsiTheme="majorHAnsi" w:cstheme="majorHAnsi"/>
          <w:sz w:val="22"/>
          <w:szCs w:val="22"/>
        </w:rPr>
        <w:t xml:space="preserve"> </w:t>
      </w:r>
      <w:r w:rsidR="00FF499A">
        <w:rPr>
          <w:rFonts w:asciiTheme="majorHAnsi" w:hAnsiTheme="majorHAnsi" w:cstheme="majorHAnsi"/>
          <w:sz w:val="22"/>
          <w:szCs w:val="22"/>
        </w:rPr>
        <w:t xml:space="preserve"> </w:t>
      </w:r>
      <w:r w:rsidR="00643A56">
        <w:rPr>
          <w:rFonts w:asciiTheme="majorHAnsi" w:hAnsiTheme="majorHAnsi" w:cstheme="majorHAnsi"/>
          <w:sz w:val="22"/>
          <w:szCs w:val="22"/>
        </w:rPr>
        <w:t>P</w:t>
      </w:r>
      <w:r w:rsidR="000E533B">
        <w:rPr>
          <w:rFonts w:asciiTheme="majorHAnsi" w:hAnsiTheme="majorHAnsi" w:cstheme="majorHAnsi"/>
          <w:sz w:val="22"/>
          <w:szCs w:val="22"/>
        </w:rPr>
        <w:t xml:space="preserve">ush </w:t>
      </w:r>
      <w:r w:rsidR="00FF499A">
        <w:rPr>
          <w:rFonts w:asciiTheme="majorHAnsi" w:hAnsiTheme="majorHAnsi" w:cstheme="majorHAnsi"/>
          <w:sz w:val="22"/>
          <w:szCs w:val="22"/>
        </w:rPr>
        <w:t>via ITI-41 (C-CDAs pushed via</w:t>
      </w:r>
      <w:r w:rsidR="00FF499A" w:rsidRPr="00FF499A">
        <w:rPr>
          <w:rFonts w:asciiTheme="majorHAnsi" w:hAnsiTheme="majorHAnsi" w:cstheme="majorHAnsi"/>
          <w:sz w:val="22"/>
          <w:szCs w:val="22"/>
        </w:rPr>
        <w:t xml:space="preserve"> XDR, XDS, </w:t>
      </w:r>
      <w:r w:rsidR="00FF499A">
        <w:rPr>
          <w:rFonts w:asciiTheme="majorHAnsi" w:hAnsiTheme="majorHAnsi" w:cstheme="majorHAnsi"/>
          <w:sz w:val="22"/>
          <w:szCs w:val="22"/>
        </w:rPr>
        <w:t>or</w:t>
      </w:r>
      <w:r w:rsidR="00FF499A" w:rsidRPr="00FF499A">
        <w:rPr>
          <w:rFonts w:asciiTheme="majorHAnsi" w:hAnsiTheme="majorHAnsi" w:cstheme="majorHAnsi"/>
          <w:sz w:val="22"/>
          <w:szCs w:val="22"/>
        </w:rPr>
        <w:t xml:space="preserve"> XCDR</w:t>
      </w:r>
      <w:r w:rsidR="00FF499A">
        <w:rPr>
          <w:rFonts w:asciiTheme="majorHAnsi" w:hAnsiTheme="majorHAnsi" w:cstheme="majorHAnsi"/>
          <w:sz w:val="22"/>
          <w:szCs w:val="22"/>
        </w:rPr>
        <w:t>)</w:t>
      </w:r>
    </w:p>
    <w:p w14:paraId="57040348" w14:textId="3247A81C" w:rsidR="00643A56" w:rsidRDefault="004C113A" w:rsidP="00393E54">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072957351"/>
          <w14:checkbox>
            <w14:checked w14:val="0"/>
            <w14:checkedState w14:val="2612" w14:font="MS Gothic"/>
            <w14:uncheckedState w14:val="2610" w14:font="MS Gothic"/>
          </w14:checkbox>
        </w:sdtPr>
        <w:sdtEndPr/>
        <w:sdtContent>
          <w:r w:rsidR="00393E54">
            <w:rPr>
              <w:rFonts w:ascii="MS Gothic" w:eastAsia="MS Gothic" w:hAnsi="MS Gothic" w:cstheme="majorHAnsi" w:hint="eastAsia"/>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 </w:t>
      </w:r>
      <w:r w:rsidR="00643A56">
        <w:rPr>
          <w:rFonts w:asciiTheme="majorHAnsi" w:hAnsiTheme="majorHAnsi" w:cstheme="majorHAnsi"/>
          <w:sz w:val="22"/>
          <w:szCs w:val="22"/>
        </w:rPr>
        <w:t>P</w:t>
      </w:r>
      <w:r w:rsidR="000E533B">
        <w:rPr>
          <w:rFonts w:asciiTheme="majorHAnsi" w:hAnsiTheme="majorHAnsi" w:cstheme="majorHAnsi"/>
          <w:sz w:val="22"/>
          <w:szCs w:val="22"/>
        </w:rPr>
        <w:t xml:space="preserve">ush </w:t>
      </w:r>
      <w:r w:rsidR="00393E54">
        <w:rPr>
          <w:rFonts w:asciiTheme="majorHAnsi" w:hAnsiTheme="majorHAnsi" w:cstheme="majorHAnsi"/>
          <w:sz w:val="22"/>
          <w:szCs w:val="22"/>
        </w:rPr>
        <w:t>via Dire</w:t>
      </w:r>
      <w:r w:rsidR="00643A56">
        <w:rPr>
          <w:rFonts w:asciiTheme="majorHAnsi" w:hAnsiTheme="majorHAnsi" w:cstheme="majorHAnsi"/>
          <w:sz w:val="22"/>
          <w:szCs w:val="22"/>
        </w:rPr>
        <w:t>ct Securing Messaging</w:t>
      </w:r>
    </w:p>
    <w:p w14:paraId="4FFED4EB" w14:textId="77777777" w:rsidR="00643A56" w:rsidRDefault="00393E54" w:rsidP="00643A56">
      <w:pPr>
        <w:pStyle w:val="ListParagraph"/>
        <w:numPr>
          <w:ilvl w:val="0"/>
          <w:numId w:val="24"/>
        </w:numPr>
        <w:shd w:val="clear" w:color="auto" w:fill="FFFFFF"/>
        <w:textAlignment w:val="baseline"/>
        <w:rPr>
          <w:rFonts w:asciiTheme="majorHAnsi" w:hAnsiTheme="majorHAnsi" w:cstheme="majorHAnsi"/>
          <w:sz w:val="22"/>
          <w:szCs w:val="22"/>
        </w:rPr>
      </w:pPr>
      <w:r w:rsidRPr="00643A56">
        <w:rPr>
          <w:rFonts w:asciiTheme="majorHAnsi" w:hAnsiTheme="majorHAnsi" w:cstheme="majorHAnsi"/>
          <w:sz w:val="22"/>
          <w:szCs w:val="22"/>
        </w:rPr>
        <w:t xml:space="preserve">eHealth Exchange </w:t>
      </w:r>
      <w:r w:rsidR="00643A56">
        <w:rPr>
          <w:rFonts w:asciiTheme="majorHAnsi" w:hAnsiTheme="majorHAnsi" w:cstheme="majorHAnsi"/>
          <w:sz w:val="22"/>
          <w:szCs w:val="22"/>
        </w:rPr>
        <w:t>offers</w:t>
      </w:r>
      <w:r w:rsidR="00043909" w:rsidRPr="00643A56">
        <w:rPr>
          <w:rFonts w:asciiTheme="majorHAnsi" w:hAnsiTheme="majorHAnsi" w:cstheme="majorHAnsi"/>
          <w:sz w:val="22"/>
          <w:szCs w:val="22"/>
        </w:rPr>
        <w:t xml:space="preserve"> the trust framework to support </w:t>
      </w:r>
      <w:r w:rsidR="00643A56" w:rsidRPr="00643A56">
        <w:rPr>
          <w:rFonts w:asciiTheme="majorHAnsi" w:hAnsiTheme="majorHAnsi" w:cstheme="majorHAnsi"/>
          <w:sz w:val="22"/>
          <w:szCs w:val="22"/>
        </w:rPr>
        <w:t xml:space="preserve">Direct Secure Message exchange with other </w:t>
      </w:r>
      <w:r w:rsidR="00643A56">
        <w:rPr>
          <w:rFonts w:asciiTheme="majorHAnsi" w:hAnsiTheme="majorHAnsi" w:cstheme="majorHAnsi"/>
          <w:sz w:val="22"/>
          <w:szCs w:val="22"/>
        </w:rPr>
        <w:t xml:space="preserve">eHealth Exchange </w:t>
      </w:r>
      <w:r w:rsidR="00643A56" w:rsidRPr="00643A56">
        <w:rPr>
          <w:rFonts w:asciiTheme="majorHAnsi" w:hAnsiTheme="majorHAnsi" w:cstheme="majorHAnsi"/>
          <w:sz w:val="22"/>
          <w:szCs w:val="22"/>
        </w:rPr>
        <w:t>Participants</w:t>
      </w:r>
      <w:r w:rsidR="00043909" w:rsidRPr="00643A56">
        <w:rPr>
          <w:rFonts w:asciiTheme="majorHAnsi" w:hAnsiTheme="majorHAnsi" w:cstheme="majorHAnsi"/>
          <w:sz w:val="22"/>
          <w:szCs w:val="22"/>
        </w:rPr>
        <w:t xml:space="preserve">, as well as the </w:t>
      </w:r>
      <w:r w:rsidR="00643A56">
        <w:rPr>
          <w:rFonts w:asciiTheme="majorHAnsi" w:hAnsiTheme="majorHAnsi" w:cstheme="majorHAnsi"/>
          <w:sz w:val="22"/>
          <w:szCs w:val="22"/>
        </w:rPr>
        <w:t xml:space="preserve">technical routing services via APHL (Association of Public Health Laboratories)  </w:t>
      </w:r>
    </w:p>
    <w:p w14:paraId="7E3B2D8F" w14:textId="77777777" w:rsidR="00393E54" w:rsidRPr="00643A56" w:rsidRDefault="00643A56" w:rsidP="00643A56">
      <w:pPr>
        <w:pStyle w:val="ListParagraph"/>
        <w:numPr>
          <w:ilvl w:val="0"/>
          <w:numId w:val="24"/>
        </w:num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 xml:space="preserve">eHealth Exchange </w:t>
      </w:r>
      <w:r w:rsidR="00393E54" w:rsidRPr="00643A56">
        <w:rPr>
          <w:rFonts w:asciiTheme="majorHAnsi" w:hAnsiTheme="majorHAnsi" w:cstheme="majorHAnsi"/>
          <w:sz w:val="22"/>
          <w:szCs w:val="22"/>
        </w:rPr>
        <w:t xml:space="preserve">does </w:t>
      </w:r>
      <w:r w:rsidR="00393E54" w:rsidRPr="00643A56">
        <w:rPr>
          <w:rFonts w:asciiTheme="majorHAnsi" w:hAnsiTheme="majorHAnsi" w:cstheme="majorHAnsi"/>
          <w:sz w:val="22"/>
          <w:szCs w:val="22"/>
          <w:u w:val="single"/>
        </w:rPr>
        <w:t>not</w:t>
      </w:r>
      <w:r w:rsidR="00393E54" w:rsidRPr="00643A56">
        <w:rPr>
          <w:rFonts w:asciiTheme="majorHAnsi" w:hAnsiTheme="majorHAnsi" w:cstheme="majorHAnsi"/>
          <w:sz w:val="22"/>
          <w:szCs w:val="22"/>
        </w:rPr>
        <w:t xml:space="preserve"> provide </w:t>
      </w:r>
      <w:r>
        <w:rPr>
          <w:rFonts w:asciiTheme="majorHAnsi" w:hAnsiTheme="majorHAnsi" w:cstheme="majorHAnsi"/>
          <w:sz w:val="22"/>
          <w:szCs w:val="22"/>
        </w:rPr>
        <w:t>any HISP (Direct platform) services</w:t>
      </w:r>
    </w:p>
    <w:p w14:paraId="3F4FC042" w14:textId="77777777" w:rsidR="00393E54" w:rsidRDefault="00393E54" w:rsidP="00FF499A">
      <w:pPr>
        <w:shd w:val="clear" w:color="auto" w:fill="FFFFFF"/>
        <w:ind w:left="1440"/>
        <w:textAlignment w:val="baseline"/>
        <w:rPr>
          <w:rFonts w:asciiTheme="majorHAnsi" w:hAnsiTheme="majorHAnsi" w:cstheme="majorHAnsi"/>
          <w:sz w:val="22"/>
          <w:szCs w:val="22"/>
        </w:rPr>
      </w:pPr>
    </w:p>
    <w:p w14:paraId="718F80CF" w14:textId="3930E3CA" w:rsidR="00393E54" w:rsidRDefault="004C113A" w:rsidP="00393E54">
      <w:pPr>
        <w:spacing w:after="120" w:line="264" w:lineRule="auto"/>
        <w:rPr>
          <w:rFonts w:asciiTheme="majorHAnsi" w:hAnsiTheme="majorHAnsi" w:cstheme="majorHAnsi"/>
          <w:sz w:val="22"/>
          <w:szCs w:val="22"/>
        </w:rPr>
      </w:pPr>
      <w:sdt>
        <w:sdtPr>
          <w:rPr>
            <w:rFonts w:asciiTheme="majorHAnsi" w:hAnsiTheme="majorHAnsi" w:cstheme="majorHAnsi"/>
            <w:sz w:val="22"/>
            <w:szCs w:val="22"/>
          </w:rPr>
          <w:id w:val="1920362252"/>
          <w14:checkbox>
            <w14:checked w14:val="0"/>
            <w14:checkedState w14:val="2612" w14:font="MS Gothic"/>
            <w14:uncheckedState w14:val="2610" w14:font="MS Gothic"/>
          </w14:checkbox>
        </w:sdtPr>
        <w:sdtEndPr/>
        <w:sdtContent>
          <w:r w:rsidR="00393E54" w:rsidRPr="00844283">
            <w:rPr>
              <w:rFonts w:ascii="Segoe UI Symbol" w:eastAsia="MS Gothic" w:hAnsi="Segoe UI Symbol" w:cs="Segoe UI Symbol"/>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To populate regional HIEs’ longitudinal patient records</w:t>
      </w:r>
    </w:p>
    <w:p w14:paraId="294D876D" w14:textId="5CE3B1F5" w:rsidR="000E533B" w:rsidRDefault="004C113A" w:rsidP="00821B44">
      <w:pPr>
        <w:shd w:val="clear" w:color="auto" w:fill="FFFFFF"/>
        <w:textAlignment w:val="baseline"/>
        <w:rPr>
          <w:rFonts w:asciiTheme="majorHAnsi" w:hAnsiTheme="majorHAnsi" w:cstheme="majorHAnsi"/>
          <w:sz w:val="22"/>
          <w:szCs w:val="22"/>
        </w:rPr>
      </w:pPr>
      <w:sdt>
        <w:sdtPr>
          <w:rPr>
            <w:rFonts w:asciiTheme="majorHAnsi" w:hAnsiTheme="majorHAnsi" w:cstheme="majorHAnsi"/>
            <w:sz w:val="22"/>
            <w:szCs w:val="22"/>
          </w:rPr>
          <w:id w:val="801806310"/>
          <w14:checkbox>
            <w14:checked w14:val="0"/>
            <w14:checkedState w14:val="2612" w14:font="MS Gothic"/>
            <w14:uncheckedState w14:val="2610" w14:font="MS Gothic"/>
          </w14:checkbox>
        </w:sdtPr>
        <w:sdtEndPr/>
        <w:sdtContent>
          <w:r w:rsidR="00393E54" w:rsidRPr="00844283">
            <w:rPr>
              <w:rFonts w:ascii="Segoe UI Symbol" w:eastAsia="MS Gothic" w:hAnsi="Segoe UI Symbol" w:cs="Segoe UI Symbol"/>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To push </w:t>
      </w:r>
      <w:r w:rsidR="00393E54" w:rsidRPr="00844283">
        <w:rPr>
          <w:rFonts w:asciiTheme="majorHAnsi" w:hAnsiTheme="majorHAnsi" w:cstheme="majorHAnsi"/>
          <w:sz w:val="22"/>
          <w:szCs w:val="22"/>
        </w:rPr>
        <w:t>immunizat</w:t>
      </w:r>
      <w:r w:rsidR="000E533B">
        <w:rPr>
          <w:rFonts w:asciiTheme="majorHAnsi" w:hAnsiTheme="majorHAnsi" w:cstheme="majorHAnsi"/>
          <w:sz w:val="22"/>
          <w:szCs w:val="22"/>
        </w:rPr>
        <w:t>ion administration (not to registries)</w:t>
      </w:r>
    </w:p>
    <w:p w14:paraId="1E512EC0" w14:textId="77777777" w:rsidR="000E533B" w:rsidRDefault="000E533B" w:rsidP="00821B44">
      <w:pPr>
        <w:shd w:val="clear" w:color="auto" w:fill="FFFFFF"/>
        <w:textAlignment w:val="baseline"/>
        <w:rPr>
          <w:rFonts w:asciiTheme="majorHAnsi" w:hAnsiTheme="majorHAnsi" w:cstheme="majorHAnsi"/>
          <w:sz w:val="22"/>
          <w:szCs w:val="22"/>
        </w:rPr>
      </w:pPr>
    </w:p>
    <w:p w14:paraId="2B7B4089" w14:textId="6082F90E" w:rsidR="00821B44" w:rsidRDefault="004C113A" w:rsidP="00821B44">
      <w:pPr>
        <w:shd w:val="clear" w:color="auto" w:fill="FFFFFF"/>
        <w:textAlignment w:val="baseline"/>
        <w:rPr>
          <w:rFonts w:asciiTheme="majorHAnsi" w:hAnsiTheme="majorHAnsi" w:cstheme="majorHAnsi"/>
          <w:sz w:val="22"/>
          <w:szCs w:val="22"/>
        </w:rPr>
      </w:pPr>
      <w:sdt>
        <w:sdtPr>
          <w:rPr>
            <w:rFonts w:asciiTheme="majorHAnsi" w:hAnsiTheme="majorHAnsi" w:cstheme="majorHAnsi"/>
            <w:sz w:val="22"/>
            <w:szCs w:val="22"/>
          </w:rPr>
          <w:id w:val="-827982616"/>
          <w14:checkbox>
            <w14:checked w14:val="0"/>
            <w14:checkedState w14:val="2612" w14:font="MS Gothic"/>
            <w14:uncheckedState w14:val="2610" w14:font="MS Gothic"/>
          </w14:checkbox>
        </w:sdtPr>
        <w:sdtEndPr/>
        <w:sdtContent>
          <w:r w:rsidR="000E533B" w:rsidRPr="00844283">
            <w:rPr>
              <w:rFonts w:ascii="Segoe UI Symbol" w:eastAsia="MS Gothic" w:hAnsi="Segoe UI Symbol" w:cs="Segoe UI Symbol"/>
              <w:sz w:val="22"/>
              <w:szCs w:val="22"/>
            </w:rPr>
            <w:t>☐</w:t>
          </w:r>
        </w:sdtContent>
      </w:sdt>
      <w:r w:rsidR="000E533B" w:rsidRPr="00844283">
        <w:rPr>
          <w:rFonts w:asciiTheme="majorHAnsi" w:hAnsiTheme="majorHAnsi" w:cstheme="majorHAnsi"/>
          <w:sz w:val="22"/>
          <w:szCs w:val="22"/>
        </w:rPr>
        <w:t xml:space="preserve">  </w:t>
      </w:r>
      <w:r w:rsidR="000E533B">
        <w:rPr>
          <w:rFonts w:asciiTheme="majorHAnsi" w:hAnsiTheme="majorHAnsi" w:cstheme="majorHAnsi"/>
          <w:sz w:val="22"/>
          <w:szCs w:val="22"/>
        </w:rPr>
        <w:t>To push for other reasons.  Please specify_________________________________________</w:t>
      </w:r>
    </w:p>
    <w:p w14:paraId="326797DE" w14:textId="77777777" w:rsidR="00821B44" w:rsidRDefault="00821B44" w:rsidP="00CB4996">
      <w:pPr>
        <w:shd w:val="clear" w:color="auto" w:fill="FFFFFF"/>
        <w:ind w:left="270" w:hanging="270"/>
        <w:textAlignment w:val="baseline"/>
        <w:rPr>
          <w:rFonts w:asciiTheme="majorHAnsi" w:hAnsiTheme="majorHAnsi" w:cstheme="majorHAnsi"/>
          <w:sz w:val="22"/>
          <w:szCs w:val="22"/>
        </w:rPr>
      </w:pPr>
    </w:p>
    <w:p w14:paraId="4B3A0028" w14:textId="77777777" w:rsidR="00C759A2" w:rsidRDefault="00FE2F1D" w:rsidP="00C759A2">
      <w:p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Comments:</w:t>
      </w:r>
    </w:p>
    <w:p w14:paraId="0B24D693" w14:textId="77777777" w:rsidR="00643A56" w:rsidRDefault="00643A56" w:rsidP="00C759A2">
      <w:pPr>
        <w:shd w:val="clear" w:color="auto" w:fill="FFFFFF"/>
        <w:textAlignment w:val="baseline"/>
        <w:rPr>
          <w:rFonts w:asciiTheme="majorHAnsi" w:hAnsiTheme="majorHAnsi" w:cstheme="majorHAnsi"/>
          <w:sz w:val="22"/>
          <w:szCs w:val="22"/>
        </w:rPr>
      </w:pPr>
    </w:p>
    <w:p w14:paraId="1F48894A" w14:textId="77777777" w:rsidR="00643A56" w:rsidRPr="00A22027" w:rsidRDefault="00643A56" w:rsidP="00C759A2">
      <w:pPr>
        <w:shd w:val="clear" w:color="auto" w:fill="FFFFFF"/>
        <w:textAlignment w:val="baseline"/>
        <w:rPr>
          <w:rFonts w:asciiTheme="majorHAnsi" w:hAnsiTheme="majorHAnsi" w:cstheme="majorHAnsi"/>
          <w:sz w:val="22"/>
          <w:szCs w:val="22"/>
        </w:rPr>
      </w:pPr>
    </w:p>
    <w:p w14:paraId="4B3DA17D" w14:textId="77777777" w:rsidR="00055486" w:rsidRPr="00A22027" w:rsidRDefault="00055486">
      <w:pPr>
        <w:rPr>
          <w:rFonts w:asciiTheme="majorHAnsi" w:hAnsiTheme="majorHAnsi" w:cstheme="majorHAnsi"/>
          <w:sz w:val="22"/>
          <w:szCs w:val="22"/>
        </w:rPr>
      </w:pPr>
    </w:p>
    <w:p w14:paraId="16690B82" w14:textId="77777777" w:rsidR="00055486" w:rsidRPr="00A22027" w:rsidRDefault="00055486">
      <w:pPr>
        <w:rPr>
          <w:rFonts w:asciiTheme="majorHAnsi" w:hAnsiTheme="majorHAnsi" w:cstheme="majorHAnsi"/>
          <w:sz w:val="22"/>
          <w:szCs w:val="22"/>
        </w:rPr>
      </w:pPr>
      <w:r w:rsidRPr="00A22027">
        <w:rPr>
          <w:rFonts w:asciiTheme="majorHAnsi" w:hAnsiTheme="majorHAnsi" w:cstheme="majorHAnsi"/>
          <w:sz w:val="22"/>
          <w:szCs w:val="22"/>
        </w:rPr>
        <w:br w:type="page"/>
      </w:r>
    </w:p>
    <w:p w14:paraId="56EB3E8F" w14:textId="77777777" w:rsidR="00145437" w:rsidRDefault="00040101" w:rsidP="00EA0EEB">
      <w:pPr>
        <w:rPr>
          <w:rFonts w:asciiTheme="majorHAnsi" w:hAnsiTheme="majorHAnsi" w:cstheme="majorHAnsi"/>
          <w:sz w:val="22"/>
          <w:szCs w:val="22"/>
        </w:rPr>
      </w:pPr>
      <w:r w:rsidRPr="00A22027">
        <w:rPr>
          <w:rFonts w:asciiTheme="majorHAnsi" w:hAnsiTheme="majorHAnsi" w:cstheme="majorHAnsi"/>
          <w:sz w:val="22"/>
          <w:szCs w:val="22"/>
        </w:rPr>
        <w:lastRenderedPageBreak/>
        <w:t xml:space="preserve">Part V: </w:t>
      </w:r>
      <w:r w:rsidR="00145437">
        <w:rPr>
          <w:rFonts w:asciiTheme="majorHAnsi" w:hAnsiTheme="majorHAnsi" w:cstheme="majorHAnsi"/>
          <w:sz w:val="22"/>
          <w:szCs w:val="22"/>
        </w:rPr>
        <w:t xml:space="preserve">Enhanced Connectivity </w:t>
      </w:r>
      <w:r w:rsidR="00CA258B">
        <w:rPr>
          <w:rFonts w:asciiTheme="majorHAnsi" w:hAnsiTheme="majorHAnsi" w:cstheme="majorHAnsi"/>
          <w:sz w:val="22"/>
          <w:szCs w:val="22"/>
        </w:rPr>
        <w:t>Agreements</w:t>
      </w:r>
    </w:p>
    <w:p w14:paraId="19CBE6F8" w14:textId="77777777" w:rsidR="00145437" w:rsidRDefault="00145437" w:rsidP="00EA0EEB">
      <w:pPr>
        <w:rPr>
          <w:rFonts w:asciiTheme="majorHAnsi" w:hAnsiTheme="majorHAnsi" w:cstheme="majorHAnsi"/>
          <w:sz w:val="22"/>
          <w:szCs w:val="22"/>
        </w:rPr>
      </w:pPr>
    </w:p>
    <w:p w14:paraId="3E68649A" w14:textId="77777777" w:rsidR="000258E7" w:rsidRDefault="00CA258B" w:rsidP="00EA0EEB">
      <w:pPr>
        <w:rPr>
          <w:rFonts w:asciiTheme="majorHAnsi" w:hAnsiTheme="majorHAnsi" w:cstheme="majorHAnsi"/>
          <w:sz w:val="22"/>
          <w:szCs w:val="22"/>
        </w:rPr>
      </w:pPr>
      <w:r>
        <w:rPr>
          <w:rFonts w:asciiTheme="majorHAnsi" w:hAnsiTheme="majorHAnsi" w:cstheme="majorHAnsi"/>
          <w:sz w:val="22"/>
          <w:szCs w:val="22"/>
        </w:rPr>
        <w:t>Section 4.03(m) of t</w:t>
      </w:r>
      <w:r w:rsidR="00145437">
        <w:rPr>
          <w:rFonts w:asciiTheme="majorHAnsi" w:hAnsiTheme="majorHAnsi" w:cstheme="majorHAnsi"/>
          <w:sz w:val="22"/>
          <w:szCs w:val="22"/>
        </w:rPr>
        <w:t xml:space="preserve">he DURSA grants the Coordinating Committee authority to enter into agreements to broaden access to data </w:t>
      </w:r>
      <w:r>
        <w:rPr>
          <w:rFonts w:asciiTheme="majorHAnsi" w:hAnsiTheme="majorHAnsi" w:cstheme="majorHAnsi"/>
          <w:sz w:val="22"/>
          <w:szCs w:val="22"/>
        </w:rPr>
        <w:t xml:space="preserve">through enhanced connectivity across platforms and networks (herein referred to as an “Enhanced Connection(s)”).  The Coordinating Committee has entered into such agreements for the Enhanced Connection(s) listed and </w:t>
      </w:r>
      <w:r w:rsidR="000258E7">
        <w:rPr>
          <w:rFonts w:asciiTheme="majorHAnsi" w:hAnsiTheme="majorHAnsi" w:cstheme="majorHAnsi"/>
          <w:sz w:val="22"/>
          <w:szCs w:val="22"/>
        </w:rPr>
        <w:t xml:space="preserve">briefly </w:t>
      </w:r>
      <w:r>
        <w:rPr>
          <w:rFonts w:asciiTheme="majorHAnsi" w:hAnsiTheme="majorHAnsi" w:cstheme="majorHAnsi"/>
          <w:sz w:val="22"/>
          <w:szCs w:val="22"/>
        </w:rPr>
        <w:t xml:space="preserve">described in this Part V.  Pursuant to Section 12.05 of the DURSA, an eHealth Exchange Participant may choose to </w:t>
      </w:r>
      <w:r w:rsidRPr="000E5556">
        <w:rPr>
          <w:rFonts w:asciiTheme="majorHAnsi" w:hAnsiTheme="majorHAnsi" w:cstheme="majorHAnsi"/>
          <w:b/>
          <w:bCs/>
          <w:sz w:val="22"/>
          <w:szCs w:val="22"/>
        </w:rPr>
        <w:t>opt</w:t>
      </w:r>
      <w:r w:rsidR="000258E7" w:rsidRPr="000E5556">
        <w:rPr>
          <w:rFonts w:asciiTheme="majorHAnsi" w:hAnsiTheme="majorHAnsi" w:cstheme="majorHAnsi"/>
          <w:b/>
          <w:bCs/>
          <w:sz w:val="22"/>
          <w:szCs w:val="22"/>
        </w:rPr>
        <w:t>-</w:t>
      </w:r>
      <w:r w:rsidRPr="000E5556">
        <w:rPr>
          <w:rFonts w:asciiTheme="majorHAnsi" w:hAnsiTheme="majorHAnsi" w:cstheme="majorHAnsi"/>
          <w:b/>
          <w:bCs/>
          <w:sz w:val="22"/>
          <w:szCs w:val="22"/>
        </w:rPr>
        <w:t>out</w:t>
      </w:r>
      <w:r>
        <w:rPr>
          <w:rFonts w:asciiTheme="majorHAnsi" w:hAnsiTheme="majorHAnsi" w:cstheme="majorHAnsi"/>
          <w:sz w:val="22"/>
          <w:szCs w:val="22"/>
        </w:rPr>
        <w:t xml:space="preserve"> of participation in any/all such Enhanced Connection(s), for any reason, by providing written notification of the decision to </w:t>
      </w:r>
      <w:r w:rsidR="000258E7">
        <w:rPr>
          <w:rFonts w:asciiTheme="majorHAnsi" w:hAnsiTheme="majorHAnsi" w:cstheme="majorHAnsi"/>
          <w:sz w:val="22"/>
          <w:szCs w:val="22"/>
        </w:rPr>
        <w:t xml:space="preserve">opt out.  Furthermore, a Participant may reverse its decision at any time by providing such decision to the Coordinating Committee in writing.  </w:t>
      </w:r>
    </w:p>
    <w:p w14:paraId="45E83DBD" w14:textId="77777777" w:rsidR="000258E7" w:rsidRDefault="000258E7" w:rsidP="00EA0EEB">
      <w:pPr>
        <w:rPr>
          <w:rFonts w:asciiTheme="majorHAnsi" w:hAnsiTheme="majorHAnsi" w:cstheme="majorHAnsi"/>
          <w:sz w:val="22"/>
          <w:szCs w:val="22"/>
        </w:rPr>
      </w:pPr>
      <w:r>
        <w:rPr>
          <w:rFonts w:asciiTheme="majorHAnsi" w:hAnsiTheme="majorHAnsi" w:cstheme="majorHAnsi"/>
          <w:sz w:val="22"/>
          <w:szCs w:val="22"/>
        </w:rPr>
        <w:t xml:space="preserve">  </w:t>
      </w:r>
    </w:p>
    <w:p w14:paraId="799554AC" w14:textId="77777777" w:rsidR="00A25E88" w:rsidRPr="000E5556" w:rsidRDefault="000258E7" w:rsidP="00EA0EEB">
      <w:pPr>
        <w:rPr>
          <w:rFonts w:asciiTheme="majorHAnsi" w:hAnsiTheme="majorHAnsi" w:cstheme="majorHAnsi"/>
          <w:caps/>
          <w:sz w:val="22"/>
          <w:szCs w:val="22"/>
        </w:rPr>
      </w:pPr>
      <w:r>
        <w:rPr>
          <w:rFonts w:asciiTheme="majorHAnsi" w:hAnsiTheme="majorHAnsi" w:cstheme="majorHAnsi"/>
          <w:sz w:val="22"/>
          <w:szCs w:val="22"/>
        </w:rPr>
        <w:t xml:space="preserve">The following Enhanced Connections are </w:t>
      </w:r>
      <w:r w:rsidR="00A25E88">
        <w:rPr>
          <w:rFonts w:asciiTheme="majorHAnsi" w:hAnsiTheme="majorHAnsi" w:cstheme="majorHAnsi"/>
          <w:sz w:val="22"/>
          <w:szCs w:val="22"/>
        </w:rPr>
        <w:t xml:space="preserve">currently </w:t>
      </w:r>
      <w:r>
        <w:rPr>
          <w:rFonts w:asciiTheme="majorHAnsi" w:hAnsiTheme="majorHAnsi" w:cstheme="majorHAnsi"/>
          <w:sz w:val="22"/>
          <w:szCs w:val="22"/>
        </w:rPr>
        <w:t>made available through the eHealth Exchange.</w:t>
      </w:r>
      <w:r w:rsidR="00A25E88">
        <w:rPr>
          <w:rFonts w:asciiTheme="majorHAnsi" w:hAnsiTheme="majorHAnsi" w:cstheme="majorHAnsi"/>
          <w:sz w:val="22"/>
          <w:szCs w:val="22"/>
        </w:rPr>
        <w:t xml:space="preserve">  If your application is approved, your organization will participant in the exchange of information with the Enhanced Connections listed below </w:t>
      </w:r>
      <w:r w:rsidR="00A25E88" w:rsidRPr="000E5556">
        <w:rPr>
          <w:rFonts w:asciiTheme="majorHAnsi" w:hAnsiTheme="majorHAnsi" w:cstheme="majorHAnsi"/>
          <w:b/>
          <w:bCs/>
          <w:sz w:val="22"/>
          <w:szCs w:val="22"/>
          <w:u w:val="single"/>
        </w:rPr>
        <w:t>UNLESS</w:t>
      </w:r>
      <w:r w:rsidR="00A25E88" w:rsidRPr="000E5556">
        <w:rPr>
          <w:rFonts w:asciiTheme="majorHAnsi" w:hAnsiTheme="majorHAnsi" w:cstheme="majorHAnsi"/>
          <w:b/>
          <w:bCs/>
          <w:sz w:val="22"/>
          <w:szCs w:val="22"/>
        </w:rPr>
        <w:t xml:space="preserve"> </w:t>
      </w:r>
      <w:r w:rsidR="00A25E88" w:rsidRPr="000E5556">
        <w:rPr>
          <w:rFonts w:asciiTheme="majorHAnsi" w:hAnsiTheme="majorHAnsi" w:cstheme="majorHAnsi"/>
          <w:b/>
          <w:bCs/>
          <w:caps/>
          <w:sz w:val="22"/>
          <w:szCs w:val="22"/>
        </w:rPr>
        <w:t>you affirmatively opt-out of such participation</w:t>
      </w:r>
      <w:r w:rsidR="00A25E88" w:rsidRPr="000E5556">
        <w:rPr>
          <w:rFonts w:asciiTheme="majorHAnsi" w:hAnsiTheme="majorHAnsi" w:cstheme="majorHAnsi"/>
          <w:caps/>
          <w:sz w:val="22"/>
          <w:szCs w:val="22"/>
        </w:rPr>
        <w:t xml:space="preserve">.  </w:t>
      </w:r>
    </w:p>
    <w:p w14:paraId="70DE4297" w14:textId="77777777" w:rsidR="00A25E88" w:rsidRPr="000E5556" w:rsidRDefault="00A25E88" w:rsidP="00EA0EEB">
      <w:pPr>
        <w:rPr>
          <w:rFonts w:asciiTheme="majorHAnsi" w:hAnsiTheme="majorHAnsi" w:cstheme="majorHAnsi"/>
          <w:caps/>
          <w:sz w:val="22"/>
          <w:szCs w:val="22"/>
        </w:rPr>
      </w:pPr>
    </w:p>
    <w:p w14:paraId="19ADA1A7" w14:textId="77777777" w:rsidR="00145437" w:rsidRPr="00BB350F" w:rsidRDefault="00A25E88" w:rsidP="00BB350F">
      <w:pPr>
        <w:spacing w:before="120" w:after="120"/>
        <w:rPr>
          <w:rFonts w:asciiTheme="majorHAnsi" w:hAnsiTheme="majorHAnsi" w:cstheme="majorHAnsi"/>
          <w:b/>
          <w:bCs/>
          <w:color w:val="1F497D" w:themeColor="text2"/>
          <w:szCs w:val="24"/>
          <w:u w:val="single"/>
        </w:rPr>
      </w:pPr>
      <w:proofErr w:type="spellStart"/>
      <w:r w:rsidRPr="00BB350F">
        <w:rPr>
          <w:rFonts w:asciiTheme="majorHAnsi" w:hAnsiTheme="majorHAnsi" w:cstheme="majorHAnsi"/>
          <w:b/>
          <w:bCs/>
          <w:color w:val="1F497D" w:themeColor="text2"/>
          <w:szCs w:val="24"/>
          <w:u w:val="single"/>
        </w:rPr>
        <w:t>Car</w:t>
      </w:r>
      <w:r w:rsidRPr="00BB350F">
        <w:rPr>
          <w:rFonts w:asciiTheme="majorHAnsi" w:hAnsiTheme="majorHAnsi" w:cstheme="majorHAnsi"/>
          <w:b/>
          <w:bCs/>
          <w:i/>
          <w:iCs/>
          <w:color w:val="1F497D" w:themeColor="text2"/>
          <w:szCs w:val="24"/>
          <w:u w:val="single"/>
        </w:rPr>
        <w:t>e</w:t>
      </w:r>
      <w:r w:rsidRPr="00BB350F">
        <w:rPr>
          <w:rFonts w:asciiTheme="majorHAnsi" w:hAnsiTheme="majorHAnsi" w:cstheme="majorHAnsi"/>
          <w:b/>
          <w:bCs/>
          <w:color w:val="1F497D" w:themeColor="text2"/>
          <w:szCs w:val="24"/>
          <w:u w:val="single"/>
        </w:rPr>
        <w:t>quality</w:t>
      </w:r>
      <w:proofErr w:type="spellEnd"/>
      <w:r w:rsidR="00CA258B" w:rsidRPr="00BB350F">
        <w:rPr>
          <w:rFonts w:asciiTheme="majorHAnsi" w:hAnsiTheme="majorHAnsi" w:cstheme="majorHAnsi"/>
          <w:b/>
          <w:bCs/>
          <w:color w:val="1F497D" w:themeColor="text2"/>
          <w:szCs w:val="24"/>
          <w:u w:val="single"/>
        </w:rPr>
        <w:t xml:space="preserve">       </w:t>
      </w:r>
      <w:r w:rsidR="00040101" w:rsidRPr="00BB350F">
        <w:rPr>
          <w:rFonts w:asciiTheme="majorHAnsi" w:hAnsiTheme="majorHAnsi" w:cstheme="majorHAnsi"/>
          <w:b/>
          <w:bCs/>
          <w:color w:val="1F497D" w:themeColor="text2"/>
          <w:szCs w:val="24"/>
          <w:u w:val="single"/>
        </w:rPr>
        <w:t xml:space="preserve"> </w:t>
      </w:r>
    </w:p>
    <w:p w14:paraId="351F54D1" w14:textId="53084C9B" w:rsidR="00A25E88" w:rsidRDefault="007344AA" w:rsidP="00BB350F">
      <w:pPr>
        <w:rPr>
          <w:rFonts w:asciiTheme="majorHAnsi" w:hAnsiTheme="majorHAnsi" w:cstheme="majorHAnsi"/>
          <w:sz w:val="22"/>
          <w:szCs w:val="22"/>
        </w:rPr>
      </w:pPr>
      <w:proofErr w:type="spellStart"/>
      <w:r w:rsidRPr="007344AA">
        <w:rPr>
          <w:rFonts w:asciiTheme="majorHAnsi" w:hAnsiTheme="majorHAnsi" w:cstheme="majorHAnsi"/>
          <w:sz w:val="22"/>
          <w:szCs w:val="22"/>
        </w:rPr>
        <w:t>Carequality</w:t>
      </w:r>
      <w:proofErr w:type="spellEnd"/>
      <w:r w:rsidRPr="007344AA">
        <w:rPr>
          <w:rFonts w:asciiTheme="majorHAnsi" w:hAnsiTheme="majorHAnsi" w:cstheme="majorHAnsi"/>
          <w:sz w:val="22"/>
          <w:szCs w:val="22"/>
        </w:rPr>
        <w:t xml:space="preserve"> is a framework</w:t>
      </w:r>
      <w:r>
        <w:rPr>
          <w:rFonts w:asciiTheme="majorHAnsi" w:hAnsiTheme="majorHAnsi" w:cstheme="majorHAnsi"/>
          <w:sz w:val="22"/>
          <w:szCs w:val="22"/>
        </w:rPr>
        <w:t xml:space="preserve"> with a </w:t>
      </w:r>
      <w:r w:rsidRPr="007344AA">
        <w:rPr>
          <w:rFonts w:asciiTheme="majorHAnsi" w:hAnsiTheme="majorHAnsi" w:cstheme="majorHAnsi"/>
          <w:sz w:val="22"/>
          <w:szCs w:val="22"/>
        </w:rPr>
        <w:t xml:space="preserve">library of technical and policy agreements, plus a governing </w:t>
      </w:r>
      <w:proofErr w:type="gramStart"/>
      <w:r w:rsidRPr="007344AA">
        <w:rPr>
          <w:rFonts w:asciiTheme="majorHAnsi" w:hAnsiTheme="majorHAnsi" w:cstheme="majorHAnsi"/>
          <w:sz w:val="22"/>
          <w:szCs w:val="22"/>
        </w:rPr>
        <w:t>structure</w:t>
      </w:r>
      <w:r>
        <w:rPr>
          <w:rFonts w:asciiTheme="majorHAnsi" w:hAnsiTheme="majorHAnsi" w:cstheme="majorHAnsi"/>
          <w:sz w:val="22"/>
          <w:szCs w:val="22"/>
        </w:rPr>
        <w:t>,</w:t>
      </w:r>
      <w:r w:rsidRPr="007344AA">
        <w:rPr>
          <w:rFonts w:asciiTheme="majorHAnsi" w:hAnsiTheme="majorHAnsi" w:cstheme="majorHAnsi"/>
          <w:sz w:val="22"/>
          <w:szCs w:val="22"/>
        </w:rPr>
        <w:t xml:space="preserve"> </w:t>
      </w:r>
      <w:r>
        <w:rPr>
          <w:rFonts w:asciiTheme="majorHAnsi" w:hAnsiTheme="majorHAnsi" w:cstheme="majorHAnsi"/>
          <w:sz w:val="22"/>
          <w:szCs w:val="22"/>
        </w:rPr>
        <w:t>that</w:t>
      </w:r>
      <w:proofErr w:type="gramEnd"/>
      <w:r>
        <w:rPr>
          <w:rFonts w:asciiTheme="majorHAnsi" w:hAnsiTheme="majorHAnsi" w:cstheme="majorHAnsi"/>
          <w:sz w:val="22"/>
          <w:szCs w:val="22"/>
        </w:rPr>
        <w:t xml:space="preserve"> enables</w:t>
      </w:r>
      <w:r w:rsidRPr="007344AA">
        <w:rPr>
          <w:rFonts w:asciiTheme="majorHAnsi" w:hAnsiTheme="majorHAnsi" w:cstheme="majorHAnsi"/>
          <w:sz w:val="22"/>
          <w:szCs w:val="22"/>
        </w:rPr>
        <w:t xml:space="preserve"> independent health data networks to exchange patient data. </w:t>
      </w:r>
      <w:r>
        <w:rPr>
          <w:rFonts w:asciiTheme="majorHAnsi" w:hAnsiTheme="majorHAnsi" w:cstheme="majorHAnsi"/>
          <w:sz w:val="22"/>
          <w:szCs w:val="22"/>
        </w:rPr>
        <w:t xml:space="preserve"> The </w:t>
      </w:r>
      <w:proofErr w:type="spellStart"/>
      <w:r>
        <w:rPr>
          <w:rFonts w:asciiTheme="majorHAnsi" w:hAnsiTheme="majorHAnsi" w:cstheme="majorHAnsi"/>
          <w:sz w:val="22"/>
          <w:szCs w:val="22"/>
        </w:rPr>
        <w:t>Carequality</w:t>
      </w:r>
      <w:proofErr w:type="spellEnd"/>
      <w:r>
        <w:rPr>
          <w:rFonts w:asciiTheme="majorHAnsi" w:hAnsiTheme="majorHAnsi" w:cstheme="majorHAnsi"/>
          <w:sz w:val="22"/>
          <w:szCs w:val="22"/>
        </w:rPr>
        <w:t xml:space="preserve"> framework is made up of 20+ networks, such as the </w:t>
      </w:r>
      <w:proofErr w:type="spellStart"/>
      <w:r>
        <w:rPr>
          <w:rFonts w:asciiTheme="majorHAnsi" w:hAnsiTheme="majorHAnsi" w:cstheme="majorHAnsi"/>
          <w:sz w:val="22"/>
          <w:szCs w:val="22"/>
        </w:rPr>
        <w:t>AthenaNet</w:t>
      </w:r>
      <w:proofErr w:type="spellEnd"/>
      <w:r>
        <w:rPr>
          <w:rFonts w:asciiTheme="majorHAnsi" w:hAnsiTheme="majorHAnsi" w:cstheme="majorHAnsi"/>
          <w:sz w:val="22"/>
          <w:szCs w:val="22"/>
        </w:rPr>
        <w:t xml:space="preserve"> network, the </w:t>
      </w:r>
      <w:proofErr w:type="spellStart"/>
      <w:r>
        <w:rPr>
          <w:rFonts w:asciiTheme="majorHAnsi" w:hAnsiTheme="majorHAnsi" w:cstheme="majorHAnsi"/>
          <w:sz w:val="22"/>
          <w:szCs w:val="22"/>
        </w:rPr>
        <w:t>eClinicalWorks</w:t>
      </w:r>
      <w:proofErr w:type="spellEnd"/>
      <w:r>
        <w:rPr>
          <w:rFonts w:asciiTheme="majorHAnsi" w:hAnsiTheme="majorHAnsi" w:cstheme="majorHAnsi"/>
          <w:sz w:val="22"/>
          <w:szCs w:val="22"/>
        </w:rPr>
        <w:t xml:space="preserve"> network, Common Well, and many other eHealth Exchange peer networks.  This Enhanced Connection provides an integrated solution for Participants to exchange patient information with healthcare organizations that are not part of the eHealth Exchange but that exchange information within </w:t>
      </w:r>
      <w:proofErr w:type="spellStart"/>
      <w:r>
        <w:rPr>
          <w:rFonts w:asciiTheme="majorHAnsi" w:hAnsiTheme="majorHAnsi" w:cstheme="majorHAnsi"/>
          <w:sz w:val="22"/>
          <w:szCs w:val="22"/>
        </w:rPr>
        <w:t>Carequality</w:t>
      </w:r>
      <w:proofErr w:type="spellEnd"/>
      <w:r>
        <w:rPr>
          <w:rFonts w:asciiTheme="majorHAnsi" w:hAnsiTheme="majorHAnsi" w:cstheme="majorHAnsi"/>
          <w:sz w:val="22"/>
          <w:szCs w:val="22"/>
        </w:rPr>
        <w:t xml:space="preserve">-enabled networks.  </w:t>
      </w:r>
    </w:p>
    <w:p w14:paraId="0E05A4E7" w14:textId="77777777" w:rsidR="00A25E88" w:rsidRDefault="00A25E88" w:rsidP="00A25E88">
      <w:pPr>
        <w:ind w:left="360"/>
        <w:rPr>
          <w:rFonts w:asciiTheme="majorHAnsi" w:hAnsiTheme="majorHAnsi" w:cstheme="majorHAnsi"/>
          <w:sz w:val="22"/>
          <w:szCs w:val="22"/>
        </w:rPr>
      </w:pPr>
    </w:p>
    <w:p w14:paraId="0993F6A2" w14:textId="77777777" w:rsidR="00A25E88" w:rsidRPr="00BB350F" w:rsidRDefault="00A25E88" w:rsidP="00BB350F">
      <w:pPr>
        <w:spacing w:after="80"/>
        <w:rPr>
          <w:rFonts w:asciiTheme="majorHAnsi" w:hAnsiTheme="majorHAnsi" w:cstheme="majorHAnsi"/>
          <w:b/>
          <w:bCs/>
          <w:sz w:val="22"/>
          <w:szCs w:val="22"/>
        </w:rPr>
      </w:pPr>
      <w:r w:rsidRPr="00BB350F">
        <w:rPr>
          <w:rFonts w:asciiTheme="majorHAnsi" w:hAnsiTheme="majorHAnsi" w:cstheme="majorHAnsi"/>
          <w:b/>
          <w:bCs/>
          <w:sz w:val="22"/>
          <w:szCs w:val="22"/>
        </w:rPr>
        <w:t xml:space="preserve">My organization wishes to </w:t>
      </w:r>
      <w:r w:rsidRPr="000E5556">
        <w:rPr>
          <w:rFonts w:asciiTheme="majorHAnsi" w:hAnsiTheme="majorHAnsi" w:cstheme="majorHAnsi"/>
          <w:b/>
          <w:bCs/>
          <w:sz w:val="22"/>
          <w:szCs w:val="22"/>
          <w:u w:val="single"/>
        </w:rPr>
        <w:t>opt-out</w:t>
      </w:r>
      <w:r w:rsidRPr="00BB350F">
        <w:rPr>
          <w:rFonts w:asciiTheme="majorHAnsi" w:hAnsiTheme="majorHAnsi" w:cstheme="majorHAnsi"/>
          <w:b/>
          <w:bCs/>
          <w:sz w:val="22"/>
          <w:szCs w:val="22"/>
        </w:rPr>
        <w:t xml:space="preserve"> of exchanging with </w:t>
      </w:r>
      <w:proofErr w:type="spellStart"/>
      <w:r w:rsidRPr="00BB350F">
        <w:rPr>
          <w:rFonts w:asciiTheme="majorHAnsi" w:hAnsiTheme="majorHAnsi" w:cstheme="majorHAnsi"/>
          <w:b/>
          <w:bCs/>
          <w:sz w:val="22"/>
          <w:szCs w:val="22"/>
        </w:rPr>
        <w:t>Carequality</w:t>
      </w:r>
      <w:proofErr w:type="spellEnd"/>
      <w:r w:rsidRPr="00BB350F">
        <w:rPr>
          <w:rFonts w:asciiTheme="majorHAnsi" w:hAnsiTheme="majorHAnsi" w:cstheme="majorHAnsi"/>
          <w:b/>
          <w:bCs/>
          <w:sz w:val="22"/>
          <w:szCs w:val="22"/>
        </w:rPr>
        <w:t>-enabled networks via the eHealth Exchange</w:t>
      </w:r>
      <w:r>
        <w:rPr>
          <w:rFonts w:asciiTheme="majorHAnsi" w:hAnsiTheme="majorHAnsi" w:cstheme="majorHAnsi"/>
          <w:b/>
          <w:bCs/>
          <w:sz w:val="22"/>
          <w:szCs w:val="22"/>
        </w:rPr>
        <w:t>:</w:t>
      </w:r>
    </w:p>
    <w:p w14:paraId="0C69479F" w14:textId="77777777" w:rsidR="00C614F8" w:rsidRDefault="004C113A" w:rsidP="00BB350F">
      <w:pPr>
        <w:widowControl w:val="0"/>
        <w:autoSpaceDE w:val="0"/>
        <w:autoSpaceDN w:val="0"/>
        <w:adjustRightInd w:val="0"/>
        <w:ind w:left="360"/>
        <w:rPr>
          <w:rFonts w:asciiTheme="majorHAnsi" w:hAnsiTheme="majorHAnsi" w:cstheme="majorHAnsi"/>
          <w:b/>
          <w:bCs/>
          <w:sz w:val="22"/>
          <w:szCs w:val="22"/>
        </w:rPr>
      </w:pPr>
      <w:sdt>
        <w:sdtPr>
          <w:rPr>
            <w:rFonts w:asciiTheme="majorHAnsi" w:hAnsiTheme="majorHAnsi" w:cstheme="majorHAnsi"/>
            <w:b/>
            <w:bCs/>
            <w:sz w:val="22"/>
            <w:szCs w:val="22"/>
          </w:rPr>
          <w:id w:val="-1456635305"/>
          <w14:checkbox>
            <w14:checked w14:val="0"/>
            <w14:checkedState w14:val="2612" w14:font="MS Gothic"/>
            <w14:uncheckedState w14:val="2610" w14:font="MS Gothic"/>
          </w14:checkbox>
        </w:sdtPr>
        <w:sdtEndPr/>
        <w:sdtContent>
          <w:r w:rsidR="001E7CB4" w:rsidRPr="00BB350F">
            <w:rPr>
              <w:rFonts w:ascii="MS Gothic" w:eastAsia="MS Gothic" w:hAnsi="MS Gothic" w:cstheme="majorHAnsi"/>
              <w:b/>
              <w:bCs/>
              <w:sz w:val="22"/>
              <w:szCs w:val="22"/>
            </w:rPr>
            <w:t>☐</w:t>
          </w:r>
        </w:sdtContent>
      </w:sdt>
      <w:r w:rsidR="00A25E88" w:rsidRPr="00BB350F">
        <w:rPr>
          <w:rFonts w:asciiTheme="majorHAnsi" w:hAnsiTheme="majorHAnsi" w:cstheme="majorHAnsi"/>
          <w:b/>
          <w:bCs/>
          <w:sz w:val="22"/>
          <w:szCs w:val="22"/>
        </w:rPr>
        <w:t xml:space="preserve">   Yes</w:t>
      </w:r>
    </w:p>
    <w:p w14:paraId="5616AD35" w14:textId="32D3DCDF" w:rsidR="00A25E88" w:rsidRPr="00BB350F" w:rsidRDefault="004C113A" w:rsidP="0018775B">
      <w:pPr>
        <w:widowControl w:val="0"/>
        <w:tabs>
          <w:tab w:val="left" w:pos="2520"/>
          <w:tab w:val="left" w:pos="8280"/>
        </w:tabs>
        <w:autoSpaceDE w:val="0"/>
        <w:autoSpaceDN w:val="0"/>
        <w:adjustRightInd w:val="0"/>
        <w:ind w:left="360"/>
        <w:rPr>
          <w:rFonts w:asciiTheme="majorHAnsi" w:hAnsiTheme="majorHAnsi" w:cstheme="majorHAnsi"/>
          <w:sz w:val="22"/>
          <w:szCs w:val="22"/>
        </w:rPr>
      </w:pPr>
      <w:sdt>
        <w:sdtPr>
          <w:rPr>
            <w:rFonts w:asciiTheme="majorHAnsi" w:hAnsiTheme="majorHAnsi" w:cstheme="majorHAnsi"/>
            <w:b/>
            <w:bCs/>
            <w:sz w:val="22"/>
            <w:szCs w:val="22"/>
          </w:rPr>
          <w:id w:val="-1860345801"/>
          <w14:checkbox>
            <w14:checked w14:val="0"/>
            <w14:checkedState w14:val="2612" w14:font="MS Gothic"/>
            <w14:uncheckedState w14:val="2610" w14:font="MS Gothic"/>
          </w14:checkbox>
        </w:sdtPr>
        <w:sdtEndPr/>
        <w:sdtContent>
          <w:r w:rsidR="001E7CB4" w:rsidRPr="00BB350F">
            <w:rPr>
              <w:rFonts w:ascii="MS Gothic" w:eastAsia="MS Gothic" w:hAnsi="MS Gothic" w:cstheme="majorHAnsi"/>
              <w:b/>
              <w:bCs/>
              <w:sz w:val="22"/>
              <w:szCs w:val="22"/>
            </w:rPr>
            <w:t>☐</w:t>
          </w:r>
        </w:sdtContent>
      </w:sdt>
      <w:r w:rsidR="001E7CB4">
        <w:rPr>
          <w:rFonts w:asciiTheme="majorHAnsi" w:hAnsiTheme="majorHAnsi" w:cstheme="majorHAnsi"/>
          <w:b/>
          <w:bCs/>
          <w:sz w:val="22"/>
          <w:szCs w:val="22"/>
        </w:rPr>
        <w:t xml:space="preserve"> </w:t>
      </w:r>
      <w:r w:rsidR="00A25E88" w:rsidRPr="00BB350F">
        <w:rPr>
          <w:rFonts w:asciiTheme="majorHAnsi" w:hAnsiTheme="majorHAnsi" w:cstheme="majorHAnsi"/>
          <w:b/>
          <w:bCs/>
          <w:sz w:val="22"/>
          <w:szCs w:val="22"/>
        </w:rPr>
        <w:t xml:space="preserve">  </w:t>
      </w:r>
      <w:r w:rsidR="001E7CB4">
        <w:rPr>
          <w:rFonts w:asciiTheme="majorHAnsi" w:hAnsiTheme="majorHAnsi" w:cstheme="majorHAnsi"/>
          <w:b/>
          <w:bCs/>
          <w:sz w:val="22"/>
          <w:szCs w:val="22"/>
        </w:rPr>
        <w:t xml:space="preserve"> </w:t>
      </w:r>
      <w:r w:rsidR="00A25E88" w:rsidRPr="00BB350F">
        <w:rPr>
          <w:rFonts w:asciiTheme="majorHAnsi" w:hAnsiTheme="majorHAnsi" w:cstheme="majorHAnsi"/>
          <w:b/>
          <w:bCs/>
          <w:sz w:val="22"/>
          <w:szCs w:val="22"/>
        </w:rPr>
        <w:t>No</w:t>
      </w:r>
      <w:r w:rsidR="00C614F8">
        <w:rPr>
          <w:rFonts w:asciiTheme="majorHAnsi" w:hAnsiTheme="majorHAnsi" w:cstheme="majorHAnsi"/>
          <w:b/>
          <w:bCs/>
          <w:sz w:val="22"/>
          <w:szCs w:val="22"/>
        </w:rPr>
        <w:t xml:space="preserve"> </w:t>
      </w:r>
      <w:r w:rsidR="00C614F8" w:rsidRPr="00BB350F">
        <w:rPr>
          <w:rFonts w:asciiTheme="majorHAnsi" w:hAnsiTheme="majorHAnsi" w:cstheme="majorHAnsi"/>
          <w:sz w:val="22"/>
          <w:szCs w:val="22"/>
        </w:rPr>
        <w:t xml:space="preserve">– My organization does </w:t>
      </w:r>
      <w:r w:rsidR="00C614F8" w:rsidRPr="001373E1">
        <w:rPr>
          <w:rFonts w:asciiTheme="majorHAnsi" w:hAnsiTheme="majorHAnsi" w:cstheme="majorHAnsi"/>
          <w:b/>
          <w:bCs/>
          <w:sz w:val="22"/>
          <w:szCs w:val="22"/>
        </w:rPr>
        <w:t>not</w:t>
      </w:r>
      <w:r w:rsidR="00C614F8" w:rsidRPr="00BB350F">
        <w:rPr>
          <w:rFonts w:asciiTheme="majorHAnsi" w:hAnsiTheme="majorHAnsi" w:cstheme="majorHAnsi"/>
          <w:sz w:val="22"/>
          <w:szCs w:val="22"/>
        </w:rPr>
        <w:t xml:space="preserve"> wish to opt-out</w:t>
      </w:r>
      <w:r w:rsidR="000E5556">
        <w:rPr>
          <w:rFonts w:asciiTheme="majorHAnsi" w:hAnsiTheme="majorHAnsi" w:cstheme="majorHAnsi"/>
          <w:sz w:val="22"/>
          <w:szCs w:val="22"/>
        </w:rPr>
        <w:t xml:space="preserve">. This means that your organization </w:t>
      </w:r>
      <w:r w:rsidR="001E7CB4">
        <w:rPr>
          <w:rFonts w:asciiTheme="majorHAnsi" w:hAnsiTheme="majorHAnsi" w:cstheme="majorHAnsi"/>
          <w:sz w:val="22"/>
          <w:szCs w:val="22"/>
        </w:rPr>
        <w:t xml:space="preserve">agrees to comply with </w:t>
      </w:r>
      <w:r w:rsidR="000E5556">
        <w:rPr>
          <w:rFonts w:asciiTheme="majorHAnsi" w:hAnsiTheme="majorHAnsi" w:cstheme="majorHAnsi"/>
          <w:sz w:val="22"/>
          <w:szCs w:val="22"/>
        </w:rPr>
        <w:t xml:space="preserve">the </w:t>
      </w:r>
      <w:hyperlink r:id="rId16" w:history="1">
        <w:proofErr w:type="spellStart"/>
        <w:r w:rsidR="000E5556" w:rsidRPr="0018775B">
          <w:rPr>
            <w:rStyle w:val="Hyperlink"/>
            <w:rFonts w:asciiTheme="majorHAnsi" w:hAnsiTheme="majorHAnsi" w:cstheme="majorHAnsi"/>
            <w:sz w:val="22"/>
            <w:szCs w:val="22"/>
          </w:rPr>
          <w:t>Carequality</w:t>
        </w:r>
        <w:proofErr w:type="spellEnd"/>
        <w:r w:rsidR="000E5556" w:rsidRPr="0018775B">
          <w:rPr>
            <w:rStyle w:val="Hyperlink"/>
            <w:rFonts w:asciiTheme="majorHAnsi" w:hAnsiTheme="majorHAnsi" w:cstheme="majorHAnsi"/>
            <w:sz w:val="22"/>
            <w:szCs w:val="22"/>
          </w:rPr>
          <w:t xml:space="preserve"> Connection Terms</w:t>
        </w:r>
      </w:hyperlink>
      <w:r w:rsidR="000E5556">
        <w:rPr>
          <w:rFonts w:asciiTheme="majorHAnsi" w:hAnsiTheme="majorHAnsi" w:cstheme="majorHAnsi"/>
          <w:sz w:val="22"/>
          <w:szCs w:val="22"/>
        </w:rPr>
        <w:t>. Your initial</w:t>
      </w:r>
      <w:r w:rsidR="0018775B">
        <w:rPr>
          <w:rFonts w:asciiTheme="majorHAnsi" w:hAnsiTheme="majorHAnsi" w:cstheme="majorHAnsi"/>
          <w:sz w:val="22"/>
          <w:szCs w:val="22"/>
        </w:rPr>
        <w:t>s</w:t>
      </w:r>
      <w:r w:rsidR="000E5556">
        <w:rPr>
          <w:rFonts w:asciiTheme="majorHAnsi" w:hAnsiTheme="majorHAnsi" w:cstheme="majorHAnsi"/>
          <w:sz w:val="22"/>
          <w:szCs w:val="22"/>
        </w:rPr>
        <w:t xml:space="preserve"> here evidence your agreement. </w:t>
      </w:r>
      <w:r w:rsidR="0018775B">
        <w:rPr>
          <w:rFonts w:asciiTheme="majorHAnsi" w:hAnsiTheme="majorHAnsi" w:cstheme="majorHAnsi"/>
          <w:sz w:val="22"/>
          <w:szCs w:val="22"/>
        </w:rPr>
        <w:tab/>
      </w:r>
      <w:r w:rsidR="000E5556">
        <w:rPr>
          <w:rFonts w:asciiTheme="majorHAnsi" w:hAnsiTheme="majorHAnsi" w:cstheme="majorHAnsi"/>
          <w:sz w:val="22"/>
          <w:szCs w:val="22"/>
        </w:rPr>
        <w:t>I</w:t>
      </w:r>
      <w:r w:rsidR="00A063D6">
        <w:rPr>
          <w:rFonts w:asciiTheme="majorHAnsi" w:hAnsiTheme="majorHAnsi" w:cstheme="majorHAnsi"/>
          <w:sz w:val="22"/>
          <w:szCs w:val="22"/>
        </w:rPr>
        <w:t xml:space="preserve">nitial: </w:t>
      </w:r>
      <w:r w:rsidR="001E7CB4">
        <w:rPr>
          <w:rFonts w:asciiTheme="majorHAnsi" w:hAnsiTheme="majorHAnsi" w:cstheme="majorHAnsi"/>
          <w:sz w:val="22"/>
          <w:szCs w:val="22"/>
        </w:rPr>
        <w:t>______</w:t>
      </w:r>
      <w:r w:rsidR="007344AA">
        <w:rPr>
          <w:rFonts w:asciiTheme="majorHAnsi" w:hAnsiTheme="majorHAnsi" w:cstheme="majorHAnsi"/>
          <w:sz w:val="22"/>
          <w:szCs w:val="22"/>
        </w:rPr>
        <w:t>_</w:t>
      </w:r>
    </w:p>
    <w:p w14:paraId="3EFFB806" w14:textId="77777777" w:rsidR="00A25E88" w:rsidRDefault="00A25E88" w:rsidP="00BB350F">
      <w:pPr>
        <w:ind w:left="360"/>
        <w:rPr>
          <w:rFonts w:asciiTheme="majorHAnsi" w:hAnsiTheme="majorHAnsi" w:cstheme="majorHAnsi"/>
          <w:sz w:val="22"/>
          <w:szCs w:val="22"/>
        </w:rPr>
      </w:pPr>
    </w:p>
    <w:p w14:paraId="16718615" w14:textId="77777777" w:rsidR="00A25E88" w:rsidRDefault="00A25E88" w:rsidP="00EA0EEB">
      <w:pPr>
        <w:rPr>
          <w:rFonts w:asciiTheme="majorHAnsi" w:hAnsiTheme="majorHAnsi" w:cstheme="majorHAnsi"/>
          <w:sz w:val="22"/>
          <w:szCs w:val="22"/>
        </w:rPr>
        <w:sectPr w:rsidR="00A25E88" w:rsidSect="00A22027">
          <w:footerReference w:type="default" r:id="rId17"/>
          <w:pgSz w:w="12240" w:h="15840" w:code="1"/>
          <w:pgMar w:top="1440" w:right="810" w:bottom="1440" w:left="1440" w:header="720" w:footer="720" w:gutter="0"/>
          <w:cols w:space="720"/>
          <w:docGrid w:linePitch="360"/>
        </w:sectPr>
      </w:pPr>
    </w:p>
    <w:p w14:paraId="1C319651" w14:textId="77777777" w:rsidR="00040101" w:rsidRPr="00A22027" w:rsidRDefault="00145437" w:rsidP="00EA0EEB">
      <w:pPr>
        <w:rPr>
          <w:rFonts w:asciiTheme="majorHAnsi" w:hAnsiTheme="majorHAnsi" w:cstheme="majorHAnsi"/>
          <w:sz w:val="22"/>
          <w:szCs w:val="22"/>
        </w:rPr>
      </w:pPr>
      <w:r>
        <w:rPr>
          <w:rFonts w:asciiTheme="majorHAnsi" w:hAnsiTheme="majorHAnsi" w:cstheme="majorHAnsi"/>
          <w:sz w:val="22"/>
          <w:szCs w:val="22"/>
        </w:rPr>
        <w:lastRenderedPageBreak/>
        <w:t xml:space="preserve">Part VI: </w:t>
      </w:r>
      <w:r w:rsidR="00040101" w:rsidRPr="00A22027">
        <w:rPr>
          <w:rFonts w:asciiTheme="majorHAnsi" w:hAnsiTheme="majorHAnsi" w:cstheme="majorHAnsi"/>
          <w:sz w:val="22"/>
          <w:szCs w:val="22"/>
        </w:rPr>
        <w:t xml:space="preserve">Attestations </w:t>
      </w:r>
    </w:p>
    <w:p w14:paraId="35606E3A" w14:textId="77777777" w:rsidR="00040101" w:rsidRPr="00A22027" w:rsidRDefault="00040101" w:rsidP="00040101">
      <w:pPr>
        <w:widowControl w:val="0"/>
        <w:tabs>
          <w:tab w:val="left" w:pos="720"/>
        </w:tabs>
        <w:autoSpaceDE w:val="0"/>
        <w:autoSpaceDN w:val="0"/>
        <w:adjustRightInd w:val="0"/>
        <w:spacing w:after="120"/>
        <w:ind w:left="720"/>
        <w:jc w:val="both"/>
        <w:rPr>
          <w:rFonts w:asciiTheme="majorHAnsi" w:hAnsiTheme="majorHAnsi" w:cstheme="majorHAnsi"/>
          <w:sz w:val="22"/>
          <w:szCs w:val="22"/>
        </w:rPr>
      </w:pPr>
    </w:p>
    <w:p w14:paraId="4F7187E1" w14:textId="77777777" w:rsidR="00040101" w:rsidRPr="00A22027" w:rsidRDefault="00040101" w:rsidP="006013E0">
      <w:pPr>
        <w:widowControl w:val="0"/>
        <w:tabs>
          <w:tab w:val="left" w:pos="720"/>
        </w:tabs>
        <w:autoSpaceDE w:val="0"/>
        <w:autoSpaceDN w:val="0"/>
        <w:adjustRightInd w:val="0"/>
        <w:spacing w:after="120"/>
        <w:jc w:val="both"/>
        <w:rPr>
          <w:rFonts w:asciiTheme="majorHAnsi" w:hAnsiTheme="majorHAnsi" w:cstheme="majorHAnsi"/>
          <w:sz w:val="22"/>
          <w:szCs w:val="22"/>
        </w:rPr>
      </w:pPr>
      <w:r w:rsidRPr="00A22027">
        <w:rPr>
          <w:rFonts w:asciiTheme="majorHAnsi" w:hAnsiTheme="majorHAnsi" w:cstheme="majorHAnsi"/>
          <w:sz w:val="22"/>
          <w:szCs w:val="22"/>
        </w:rPr>
        <w:t>As an Applicant to the eHealth Exchange, please attest (by checking each box) that the following statements are true and accurate.</w:t>
      </w:r>
    </w:p>
    <w:p w14:paraId="5176904A" w14:textId="39B16DE0" w:rsidR="00040101" w:rsidRPr="00A22027" w:rsidRDefault="004C113A"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809395451"/>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Applicant is a valid business in good standing or a governmental agency, operating in the United States;</w:t>
      </w:r>
    </w:p>
    <w:p w14:paraId="4C8A40A5" w14:textId="60B96277" w:rsidR="00040101" w:rsidRPr="00A22027" w:rsidRDefault="004C113A" w:rsidP="006013E0">
      <w:pPr>
        <w:pStyle w:val="Default"/>
        <w:tabs>
          <w:tab w:val="left" w:pos="1318"/>
        </w:tabs>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9487340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Applicant meets all solvency and financial responsibility requirements imposed on the Applicant be applicable statutes and regulatory authorities;</w:t>
      </w:r>
    </w:p>
    <w:p w14:paraId="6EDEEB01" w14:textId="7300E221" w:rsidR="00040101" w:rsidRPr="00A22027" w:rsidRDefault="004C113A"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4588139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is an organization or agency that oversees and conducts, on its own behalf and/or on behalf of its Participant Users, electronic transactions or exchanges of health information among groups of persons or organizations; </w:t>
      </w:r>
    </w:p>
    <w:p w14:paraId="78EA893C" w14:textId="3DF0DE35" w:rsidR="00040101" w:rsidRPr="00A22027" w:rsidRDefault="004C113A"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56667896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has the organizational infrastructure and legal authority (through statutes, regulations, organizational agreements, contracts or binding policies) to comply with the obligations in the DURSA and to require its Participant Users to comply with applicable requirements of the DURSA; </w:t>
      </w:r>
    </w:p>
    <w:p w14:paraId="589FB702" w14:textId="7D857124" w:rsidR="00040101" w:rsidRPr="00A22027" w:rsidRDefault="004C113A"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993291436"/>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intends to </w:t>
      </w:r>
      <w:proofErr w:type="gramStart"/>
      <w:r w:rsidR="00040101" w:rsidRPr="00A22027">
        <w:rPr>
          <w:rFonts w:asciiTheme="majorHAnsi" w:hAnsiTheme="majorHAnsi" w:cstheme="majorHAnsi"/>
          <w:sz w:val="22"/>
          <w:szCs w:val="22"/>
        </w:rPr>
        <w:t>Transact</w:t>
      </w:r>
      <w:proofErr w:type="gramEnd"/>
      <w:r w:rsidR="00040101" w:rsidRPr="00A22027">
        <w:rPr>
          <w:rFonts w:asciiTheme="majorHAnsi" w:hAnsiTheme="majorHAnsi" w:cstheme="majorHAnsi"/>
          <w:sz w:val="22"/>
          <w:szCs w:val="22"/>
        </w:rPr>
        <w:t xml:space="preserve"> information with other Participants for a Permitted Purpose; </w:t>
      </w:r>
    </w:p>
    <w:p w14:paraId="023CBD71" w14:textId="114F7CFF" w:rsidR="00040101" w:rsidRPr="00A22027" w:rsidRDefault="004C113A"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00398824"/>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has sufficient financial, technical and operational resources to support the testing and operation of transactions among Participants; </w:t>
      </w:r>
    </w:p>
    <w:p w14:paraId="6F3C593C" w14:textId="24841840" w:rsidR="006013E0" w:rsidRPr="00A22027" w:rsidRDefault="004C113A" w:rsidP="006013E0">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2147341803"/>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I</w:t>
      </w:r>
      <w:r w:rsidR="00040101" w:rsidRPr="00A22027">
        <w:rPr>
          <w:rFonts w:asciiTheme="majorHAnsi" w:hAnsiTheme="majorHAnsi" w:cstheme="majorHAnsi"/>
          <w:sz w:val="22"/>
          <w:szCs w:val="22"/>
        </w:rPr>
        <w:t>n the event that resource issues arise, Applicant agrees to communicate and coordinate with the eHealth Exchange Coordinating Committee regarding Applicant’s situation.</w:t>
      </w:r>
    </w:p>
    <w:p w14:paraId="7938540C" w14:textId="1DB24B46" w:rsidR="00040101" w:rsidRPr="00A22027" w:rsidRDefault="004C113A" w:rsidP="006013E0">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79533015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723D11">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is not aware of any information that would preclude the Applicant from fully complying with the provisions of the DURSA; </w:t>
      </w:r>
    </w:p>
    <w:p w14:paraId="00FD4DDE" w14:textId="56D5BFC0" w:rsidR="00182177" w:rsidRDefault="004C113A"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149482096"/>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Along with this Application, Applicant </w:t>
      </w:r>
      <w:r w:rsidR="00A33165">
        <w:rPr>
          <w:rFonts w:asciiTheme="majorHAnsi" w:hAnsiTheme="majorHAnsi" w:cstheme="majorHAnsi"/>
          <w:sz w:val="22"/>
          <w:szCs w:val="22"/>
        </w:rPr>
        <w:t>is</w:t>
      </w:r>
      <w:r w:rsidR="00A33165"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submit</w:t>
      </w:r>
      <w:r w:rsidR="00A33165">
        <w:rPr>
          <w:rFonts w:asciiTheme="majorHAnsi" w:hAnsiTheme="majorHAnsi" w:cstheme="majorHAnsi"/>
          <w:sz w:val="22"/>
          <w:szCs w:val="22"/>
        </w:rPr>
        <w:t>ting</w:t>
      </w:r>
      <w:r w:rsidR="00182177">
        <w:rPr>
          <w:rFonts w:asciiTheme="majorHAnsi" w:hAnsiTheme="majorHAnsi" w:cstheme="majorHAnsi"/>
          <w:sz w:val="22"/>
          <w:szCs w:val="22"/>
        </w:rPr>
        <w:t>:</w:t>
      </w:r>
    </w:p>
    <w:p w14:paraId="10A0FAB8" w14:textId="77777777" w:rsidR="00425658" w:rsidRPr="00345029" w:rsidRDefault="00425658" w:rsidP="00345029">
      <w:pPr>
        <w:pStyle w:val="ListParagraph"/>
        <w:numPr>
          <w:ilvl w:val="0"/>
          <w:numId w:val="18"/>
        </w:numPr>
        <w:spacing w:after="120"/>
        <w:contextualSpacing w:val="0"/>
        <w:rPr>
          <w:rFonts w:asciiTheme="majorHAnsi" w:hAnsiTheme="majorHAnsi" w:cstheme="majorHAnsi"/>
          <w:sz w:val="22"/>
          <w:szCs w:val="22"/>
        </w:rPr>
      </w:pPr>
      <w:r w:rsidRPr="00425658">
        <w:rPr>
          <w:rFonts w:asciiTheme="majorHAnsi" w:hAnsiTheme="majorHAnsi" w:cstheme="majorHAnsi"/>
          <w:sz w:val="22"/>
          <w:szCs w:val="22"/>
        </w:rPr>
        <w:t>T</w:t>
      </w:r>
      <w:r w:rsidR="00040101" w:rsidRPr="00A22027">
        <w:rPr>
          <w:rFonts w:asciiTheme="majorHAnsi" w:hAnsiTheme="majorHAnsi" w:cstheme="majorHAnsi"/>
          <w:sz w:val="22"/>
          <w:szCs w:val="22"/>
        </w:rPr>
        <w:t>he signed DURSA Joinder Agreement (Attachment 7 of the DURSA</w:t>
      </w:r>
      <w:r w:rsidR="00182177" w:rsidRPr="00425658">
        <w:rPr>
          <w:rFonts w:asciiTheme="majorHAnsi" w:hAnsiTheme="majorHAnsi" w:cstheme="majorHAnsi"/>
          <w:sz w:val="22"/>
          <w:szCs w:val="22"/>
        </w:rPr>
        <w:t xml:space="preserve">) with </w:t>
      </w:r>
      <w:r w:rsidR="00040101" w:rsidRPr="00A22027">
        <w:rPr>
          <w:rFonts w:asciiTheme="majorHAnsi" w:hAnsiTheme="majorHAnsi" w:cstheme="majorHAnsi"/>
          <w:sz w:val="22"/>
          <w:szCs w:val="22"/>
        </w:rPr>
        <w:t>Attachment 4 – Contacts for Notice)</w:t>
      </w:r>
      <w:r w:rsidR="00182177" w:rsidRPr="00425658">
        <w:rPr>
          <w:rFonts w:asciiTheme="majorHAnsi" w:hAnsiTheme="majorHAnsi" w:cstheme="majorHAnsi"/>
          <w:sz w:val="22"/>
          <w:szCs w:val="22"/>
        </w:rPr>
        <w:t xml:space="preserve"> populated</w:t>
      </w:r>
      <w:r w:rsidRPr="00425658">
        <w:rPr>
          <w:rFonts w:asciiTheme="majorHAnsi" w:hAnsiTheme="majorHAnsi" w:cstheme="majorHAnsi"/>
          <w:sz w:val="22"/>
          <w:szCs w:val="22"/>
        </w:rPr>
        <w:t xml:space="preserve">. </w:t>
      </w:r>
      <w:r w:rsidRPr="00425658">
        <w:rPr>
          <w:rFonts w:asciiTheme="majorHAnsi" w:hAnsiTheme="majorHAnsi" w:cstheme="majorHAnsi"/>
          <w:color w:val="000000"/>
          <w:sz w:val="22"/>
          <w:szCs w:val="22"/>
        </w:rPr>
        <w:t xml:space="preserve">Please do </w:t>
      </w:r>
      <w:r w:rsidRPr="00A22027">
        <w:rPr>
          <w:rFonts w:asciiTheme="majorHAnsi" w:hAnsiTheme="majorHAnsi" w:cstheme="majorHAnsi"/>
          <w:color w:val="000000"/>
          <w:sz w:val="22"/>
          <w:szCs w:val="22"/>
          <w:u w:val="single"/>
        </w:rPr>
        <w:t>not</w:t>
      </w:r>
      <w:r w:rsidRPr="00425658">
        <w:rPr>
          <w:rFonts w:asciiTheme="majorHAnsi" w:hAnsiTheme="majorHAnsi" w:cstheme="majorHAnsi"/>
          <w:color w:val="000000"/>
          <w:sz w:val="22"/>
          <w:szCs w:val="22"/>
        </w:rPr>
        <w:t xml:space="preserve"> sign </w:t>
      </w:r>
      <w:r w:rsidRPr="00345029">
        <w:rPr>
          <w:rFonts w:asciiTheme="majorHAnsi" w:hAnsiTheme="majorHAnsi" w:cstheme="majorHAnsi"/>
          <w:color w:val="000000"/>
          <w:sz w:val="22"/>
          <w:szCs w:val="22"/>
        </w:rPr>
        <w:t>DURSA page 35 of 50 or page 50 of 50</w:t>
      </w:r>
      <w:r w:rsidRPr="00425658">
        <w:rPr>
          <w:rFonts w:asciiTheme="majorHAnsi" w:hAnsiTheme="majorHAnsi" w:cstheme="majorHAnsi"/>
          <w:color w:val="000000"/>
          <w:sz w:val="22"/>
          <w:szCs w:val="22"/>
        </w:rPr>
        <w:t>.</w:t>
      </w:r>
    </w:p>
    <w:p w14:paraId="0ABF19BF" w14:textId="77777777" w:rsidR="00425658" w:rsidRPr="00345029" w:rsidRDefault="00177B44" w:rsidP="00345029">
      <w:pPr>
        <w:pStyle w:val="ListParagraph"/>
        <w:numPr>
          <w:ilvl w:val="0"/>
          <w:numId w:val="18"/>
        </w:numPr>
        <w:spacing w:after="120"/>
        <w:contextualSpacing w:val="0"/>
        <w:rPr>
          <w:rFonts w:asciiTheme="majorHAnsi" w:hAnsiTheme="majorHAnsi" w:cstheme="majorHAnsi"/>
          <w:color w:val="000000"/>
          <w:sz w:val="22"/>
          <w:szCs w:val="22"/>
        </w:rPr>
      </w:pPr>
      <w:r w:rsidRPr="00425658">
        <w:rPr>
          <w:rFonts w:asciiTheme="majorHAnsi" w:hAnsiTheme="majorHAnsi" w:cstheme="majorHAnsi"/>
          <w:sz w:val="22"/>
          <w:szCs w:val="22"/>
        </w:rPr>
        <w:t>The signed</w:t>
      </w:r>
      <w:r w:rsidR="00040101" w:rsidRPr="00A22027">
        <w:rPr>
          <w:rFonts w:asciiTheme="majorHAnsi" w:hAnsiTheme="majorHAnsi" w:cstheme="majorHAnsi"/>
          <w:sz w:val="22"/>
          <w:szCs w:val="22"/>
        </w:rPr>
        <w:t xml:space="preserve"> eHealth Exchange Participation Agreement</w:t>
      </w:r>
      <w:r w:rsidR="00425658" w:rsidRPr="00425658">
        <w:rPr>
          <w:rFonts w:asciiTheme="majorHAnsi" w:hAnsiTheme="majorHAnsi" w:cstheme="majorHAnsi"/>
          <w:sz w:val="22"/>
          <w:szCs w:val="22"/>
        </w:rPr>
        <w:t xml:space="preserve">.  </w:t>
      </w:r>
      <w:r w:rsidR="00425658" w:rsidRPr="00425658">
        <w:rPr>
          <w:rFonts w:asciiTheme="majorHAnsi" w:hAnsiTheme="majorHAnsi" w:cstheme="majorHAnsi"/>
          <w:color w:val="000000"/>
          <w:sz w:val="22"/>
          <w:szCs w:val="22"/>
        </w:rPr>
        <w:t>(</w:t>
      </w:r>
      <w:proofErr w:type="gramStart"/>
      <w:r w:rsidR="00425658" w:rsidRPr="00425658">
        <w:rPr>
          <w:rFonts w:asciiTheme="majorHAnsi" w:hAnsiTheme="majorHAnsi" w:cstheme="majorHAnsi"/>
          <w:color w:val="000000"/>
          <w:sz w:val="22"/>
          <w:szCs w:val="22"/>
        </w:rPr>
        <w:t>version</w:t>
      </w:r>
      <w:proofErr w:type="gramEnd"/>
      <w:r w:rsidR="00425658" w:rsidRPr="00425658">
        <w:rPr>
          <w:rFonts w:asciiTheme="majorHAnsi" w:hAnsiTheme="majorHAnsi" w:cstheme="majorHAnsi"/>
          <w:color w:val="000000"/>
          <w:sz w:val="22"/>
          <w:szCs w:val="22"/>
        </w:rPr>
        <w:t xml:space="preserve"> dated May 2019).  Do not forget to populate your organization’s name and </w:t>
      </w:r>
      <w:r w:rsidR="005210EB">
        <w:rPr>
          <w:rFonts w:asciiTheme="majorHAnsi" w:hAnsiTheme="majorHAnsi" w:cstheme="majorHAnsi"/>
          <w:color w:val="000000"/>
          <w:sz w:val="22"/>
          <w:szCs w:val="22"/>
        </w:rPr>
        <w:t>to sign and</w:t>
      </w:r>
      <w:r w:rsidR="00425658" w:rsidRPr="00425658">
        <w:rPr>
          <w:rFonts w:asciiTheme="majorHAnsi" w:hAnsiTheme="majorHAnsi" w:cstheme="majorHAnsi"/>
          <w:color w:val="000000"/>
          <w:sz w:val="22"/>
          <w:szCs w:val="22"/>
        </w:rPr>
        <w:t xml:space="preserve"> date the Addendum 1 Business Associate Agreement.</w:t>
      </w:r>
    </w:p>
    <w:p w14:paraId="604B7C81" w14:textId="77777777" w:rsidR="00177B44" w:rsidRDefault="00177B44" w:rsidP="00345029">
      <w:pPr>
        <w:pStyle w:val="Default"/>
        <w:numPr>
          <w:ilvl w:val="0"/>
          <w:numId w:val="18"/>
        </w:numPr>
        <w:spacing w:after="120"/>
        <w:rPr>
          <w:rFonts w:asciiTheme="majorHAnsi" w:hAnsiTheme="majorHAnsi" w:cstheme="majorHAnsi"/>
          <w:sz w:val="22"/>
          <w:szCs w:val="22"/>
        </w:rPr>
      </w:pPr>
      <w:r>
        <w:rPr>
          <w:rFonts w:asciiTheme="majorHAnsi" w:hAnsiTheme="majorHAnsi" w:cstheme="majorHAnsi"/>
          <w:sz w:val="22"/>
          <w:szCs w:val="22"/>
        </w:rPr>
        <w:t>The signed eHealth Exchange Testing Agreement</w:t>
      </w:r>
    </w:p>
    <w:p w14:paraId="4AF44754" w14:textId="77777777" w:rsidR="00425658" w:rsidRDefault="00177B44" w:rsidP="00345029">
      <w:pPr>
        <w:pStyle w:val="Default"/>
        <w:numPr>
          <w:ilvl w:val="0"/>
          <w:numId w:val="18"/>
        </w:numPr>
        <w:spacing w:after="120"/>
        <w:rPr>
          <w:rFonts w:asciiTheme="majorHAnsi" w:hAnsiTheme="majorHAnsi" w:cstheme="majorHAnsi"/>
          <w:sz w:val="22"/>
          <w:szCs w:val="22"/>
        </w:rPr>
      </w:pPr>
      <w:r>
        <w:rPr>
          <w:rFonts w:asciiTheme="majorHAnsi" w:hAnsiTheme="majorHAnsi" w:cstheme="majorHAnsi"/>
          <w:sz w:val="22"/>
          <w:szCs w:val="22"/>
        </w:rPr>
        <w:t>The Testing Readiness Checklist</w:t>
      </w:r>
    </w:p>
    <w:p w14:paraId="6490CAD7" w14:textId="2B5E0CA3" w:rsidR="00040101" w:rsidRDefault="004C113A" w:rsidP="00DB33B3">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530991221"/>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EF00C1" w:rsidRPr="00EF00C1">
        <w:rPr>
          <w:rFonts w:asciiTheme="majorHAnsi" w:hAnsiTheme="majorHAnsi" w:cstheme="majorHAnsi"/>
          <w:sz w:val="22"/>
          <w:szCs w:val="22"/>
        </w:rPr>
        <w:t>Applicant will begin exchanging health information with other Participants within one hundred eighty (180) days following the date Applicant completes all required testing.  If Applicant anticipates not meeting the 180-day deadline, Applicant shall request</w:t>
      </w:r>
      <w:r w:rsidR="00EF00C1">
        <w:rPr>
          <w:rFonts w:asciiTheme="majorHAnsi" w:hAnsiTheme="majorHAnsi" w:cstheme="majorHAnsi"/>
          <w:sz w:val="22"/>
          <w:szCs w:val="22"/>
        </w:rPr>
        <w:t xml:space="preserve"> (in writing) an extension</w:t>
      </w:r>
      <w:r w:rsidR="00040101" w:rsidRPr="00A22027">
        <w:rPr>
          <w:rFonts w:asciiTheme="majorHAnsi" w:hAnsiTheme="majorHAnsi" w:cstheme="majorHAnsi"/>
          <w:sz w:val="22"/>
          <w:szCs w:val="22"/>
        </w:rPr>
        <w:t>;</w:t>
      </w:r>
      <w:r w:rsidR="00FE2F1D">
        <w:rPr>
          <w:rFonts w:asciiTheme="majorHAnsi" w:hAnsiTheme="majorHAnsi" w:cstheme="majorHAnsi"/>
          <w:sz w:val="22"/>
          <w:szCs w:val="22"/>
        </w:rPr>
        <w:t xml:space="preserve"> </w:t>
      </w:r>
    </w:p>
    <w:p w14:paraId="21C29657" w14:textId="77777777" w:rsidR="00FE2F1D" w:rsidRPr="00A22027" w:rsidRDefault="004C113A" w:rsidP="00FE2F1D">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23559636"/>
          <w14:checkbox>
            <w14:checked w14:val="0"/>
            <w14:checkedState w14:val="2612" w14:font="MS Gothic"/>
            <w14:uncheckedState w14:val="2610" w14:font="MS Gothic"/>
          </w14:checkbox>
        </w:sdtPr>
        <w:sdtEndPr/>
        <w:sdtContent>
          <w:r w:rsidR="00FE2F1D" w:rsidRPr="00844283">
            <w:rPr>
              <w:rFonts w:ascii="Segoe UI Symbol" w:eastAsia="MS Gothic" w:hAnsi="Segoe UI Symbol" w:cs="Segoe UI Symbol"/>
              <w:sz w:val="22"/>
              <w:szCs w:val="22"/>
            </w:rPr>
            <w:t>☐</w:t>
          </w:r>
        </w:sdtContent>
      </w:sdt>
      <w:r w:rsidR="00FE2F1D" w:rsidRPr="00844283">
        <w:rPr>
          <w:rFonts w:asciiTheme="majorHAnsi" w:hAnsiTheme="majorHAnsi" w:cstheme="majorHAnsi"/>
          <w:sz w:val="22"/>
          <w:szCs w:val="22"/>
        </w:rPr>
        <w:t xml:space="preserve"> The information contained in this Application for Participation is true and accurate. Applicant will notify the Coordinating Committee if the information contained herein</w:t>
      </w:r>
      <w:r w:rsidR="00AF6348">
        <w:rPr>
          <w:rFonts w:asciiTheme="majorHAnsi" w:hAnsiTheme="majorHAnsi" w:cstheme="majorHAnsi"/>
          <w:sz w:val="22"/>
          <w:szCs w:val="22"/>
        </w:rPr>
        <w:t xml:space="preserve"> materially changes.</w:t>
      </w:r>
    </w:p>
    <w:p w14:paraId="410E413A" w14:textId="77777777" w:rsidR="00F33038" w:rsidRPr="00A22027" w:rsidRDefault="00F33038" w:rsidP="00F33038">
      <w:pPr>
        <w:rPr>
          <w:rFonts w:asciiTheme="majorHAnsi" w:hAnsiTheme="majorHAnsi" w:cstheme="majorHAnsi"/>
          <w:sz w:val="22"/>
          <w:szCs w:val="22"/>
        </w:rPr>
      </w:pPr>
    </w:p>
    <w:p w14:paraId="0FE92643" w14:textId="77777777" w:rsidR="0018775B" w:rsidRDefault="0018775B" w:rsidP="00282E25">
      <w:pPr>
        <w:pStyle w:val="BodyText"/>
        <w:spacing w:line="240" w:lineRule="auto"/>
        <w:ind w:firstLine="0"/>
        <w:jc w:val="center"/>
        <w:rPr>
          <w:rFonts w:asciiTheme="majorHAnsi" w:hAnsiTheme="majorHAnsi" w:cstheme="majorHAnsi"/>
          <w:b/>
          <w:i/>
          <w:sz w:val="22"/>
          <w:szCs w:val="22"/>
        </w:rPr>
        <w:sectPr w:rsidR="0018775B" w:rsidSect="00A22027">
          <w:pgSz w:w="12240" w:h="15840" w:code="1"/>
          <w:pgMar w:top="1440" w:right="810" w:bottom="1440" w:left="1440" w:header="720" w:footer="720" w:gutter="0"/>
          <w:cols w:space="720"/>
          <w:docGrid w:linePitch="360"/>
        </w:sectPr>
      </w:pPr>
    </w:p>
    <w:p w14:paraId="3BD85C66" w14:textId="77777777" w:rsidR="00282E25" w:rsidRPr="00A22027" w:rsidRDefault="00282E25" w:rsidP="00282E25">
      <w:pPr>
        <w:pStyle w:val="BodyText"/>
        <w:spacing w:line="240" w:lineRule="auto"/>
        <w:ind w:firstLine="0"/>
        <w:jc w:val="center"/>
        <w:rPr>
          <w:rFonts w:asciiTheme="majorHAnsi" w:hAnsiTheme="majorHAnsi" w:cstheme="majorHAnsi"/>
          <w:sz w:val="22"/>
          <w:szCs w:val="22"/>
        </w:rPr>
      </w:pPr>
    </w:p>
    <w:tbl>
      <w:tblPr>
        <w:tblW w:w="7200" w:type="dxa"/>
        <w:tblInd w:w="-360" w:type="dxa"/>
        <w:tblLayout w:type="fixed"/>
        <w:tblCellMar>
          <w:left w:w="0" w:type="dxa"/>
          <w:right w:w="0" w:type="dxa"/>
        </w:tblCellMar>
        <w:tblLook w:val="0000" w:firstRow="0" w:lastRow="0" w:firstColumn="0" w:lastColumn="0" w:noHBand="0" w:noVBand="0"/>
      </w:tblPr>
      <w:tblGrid>
        <w:gridCol w:w="1890"/>
        <w:gridCol w:w="3871"/>
        <w:gridCol w:w="359"/>
        <w:gridCol w:w="1080"/>
      </w:tblGrid>
      <w:tr w:rsidR="00282E25" w:rsidRPr="00C549C8" w14:paraId="38F381DA" w14:textId="77777777" w:rsidTr="0018775B">
        <w:trPr>
          <w:gridAfter w:val="1"/>
          <w:wAfter w:w="1080" w:type="dxa"/>
          <w:cantSplit/>
        </w:trPr>
        <w:tc>
          <w:tcPr>
            <w:tcW w:w="5761" w:type="dxa"/>
            <w:gridSpan w:val="2"/>
          </w:tcPr>
          <w:p w14:paraId="765D7BA2" w14:textId="77777777" w:rsidR="00282E25" w:rsidRPr="00A22027" w:rsidRDefault="00282E25" w:rsidP="0021471F">
            <w:pPr>
              <w:autoSpaceDE w:val="0"/>
              <w:autoSpaceDN w:val="0"/>
              <w:adjustRightInd w:val="0"/>
              <w:jc w:val="both"/>
              <w:rPr>
                <w:rFonts w:asciiTheme="majorHAnsi" w:hAnsiTheme="majorHAnsi" w:cstheme="majorHAnsi"/>
                <w:b/>
                <w:bCs/>
                <w:smallCaps/>
                <w:sz w:val="22"/>
                <w:szCs w:val="22"/>
              </w:rPr>
            </w:pPr>
            <w:r w:rsidRPr="00A22027">
              <w:rPr>
                <w:rFonts w:asciiTheme="majorHAnsi" w:hAnsiTheme="majorHAnsi" w:cstheme="majorHAnsi"/>
                <w:b/>
                <w:bCs/>
                <w:smallCaps/>
                <w:sz w:val="22"/>
                <w:szCs w:val="22"/>
              </w:rPr>
              <w:t>For: [</w:t>
            </w:r>
            <w:r w:rsidR="00BE3FF1">
              <w:rPr>
                <w:rFonts w:asciiTheme="majorHAnsi" w:hAnsiTheme="majorHAnsi" w:cstheme="majorHAnsi"/>
                <w:b/>
                <w:bCs/>
                <w:smallCaps/>
                <w:sz w:val="22"/>
                <w:szCs w:val="22"/>
              </w:rPr>
              <w:t xml:space="preserve">Enter </w:t>
            </w:r>
            <w:r w:rsidR="00643798">
              <w:rPr>
                <w:rFonts w:asciiTheme="majorHAnsi" w:hAnsiTheme="majorHAnsi" w:cstheme="majorHAnsi"/>
                <w:b/>
                <w:bCs/>
                <w:smallCaps/>
                <w:sz w:val="22"/>
                <w:szCs w:val="22"/>
              </w:rPr>
              <w:t xml:space="preserve">Organization </w:t>
            </w:r>
            <w:r w:rsidRPr="00A22027">
              <w:rPr>
                <w:rFonts w:asciiTheme="majorHAnsi" w:hAnsiTheme="majorHAnsi" w:cstheme="majorHAnsi"/>
                <w:b/>
                <w:bCs/>
                <w:smallCaps/>
                <w:sz w:val="22"/>
                <w:szCs w:val="22"/>
              </w:rPr>
              <w:t>Name]</w:t>
            </w:r>
          </w:p>
        </w:tc>
        <w:tc>
          <w:tcPr>
            <w:tcW w:w="359" w:type="dxa"/>
          </w:tcPr>
          <w:p w14:paraId="7B5CFA19" w14:textId="77777777"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r>
      <w:tr w:rsidR="00282E25" w:rsidRPr="00C549C8" w14:paraId="2EAC4022" w14:textId="77777777" w:rsidTr="0018775B">
        <w:trPr>
          <w:cantSplit/>
        </w:trPr>
        <w:tc>
          <w:tcPr>
            <w:tcW w:w="1890" w:type="dxa"/>
          </w:tcPr>
          <w:p w14:paraId="75252E95" w14:textId="77777777" w:rsidR="00282E25" w:rsidRPr="00A22027" w:rsidRDefault="00282E25" w:rsidP="0021471F">
            <w:pPr>
              <w:autoSpaceDE w:val="0"/>
              <w:autoSpaceDN w:val="0"/>
              <w:adjustRightInd w:val="0"/>
              <w:rPr>
                <w:rFonts w:asciiTheme="majorHAnsi" w:hAnsiTheme="majorHAnsi" w:cstheme="majorHAnsi"/>
                <w:b/>
                <w:bCs/>
                <w:smallCaps/>
                <w:sz w:val="22"/>
                <w:szCs w:val="22"/>
              </w:rPr>
            </w:pPr>
          </w:p>
        </w:tc>
        <w:tc>
          <w:tcPr>
            <w:tcW w:w="3871" w:type="dxa"/>
          </w:tcPr>
          <w:p w14:paraId="72214C8F" w14:textId="77777777" w:rsidR="00282E25" w:rsidRPr="00A22027" w:rsidRDefault="00282E25" w:rsidP="0021471F">
            <w:pPr>
              <w:autoSpaceDE w:val="0"/>
              <w:autoSpaceDN w:val="0"/>
              <w:adjustRightInd w:val="0"/>
              <w:rPr>
                <w:rFonts w:asciiTheme="majorHAnsi" w:hAnsiTheme="majorHAnsi" w:cstheme="majorHAnsi"/>
                <w:b/>
                <w:bCs/>
                <w:smallCaps/>
                <w:sz w:val="22"/>
                <w:szCs w:val="22"/>
              </w:rPr>
            </w:pPr>
          </w:p>
          <w:p w14:paraId="0282F21B" w14:textId="77777777" w:rsidR="00282E25" w:rsidRPr="00A22027" w:rsidRDefault="00282E25" w:rsidP="0021471F">
            <w:pPr>
              <w:autoSpaceDE w:val="0"/>
              <w:autoSpaceDN w:val="0"/>
              <w:adjustRightInd w:val="0"/>
              <w:rPr>
                <w:rFonts w:asciiTheme="majorHAnsi" w:hAnsiTheme="majorHAnsi" w:cstheme="majorHAnsi"/>
                <w:b/>
                <w:bCs/>
                <w:smallCaps/>
                <w:sz w:val="22"/>
                <w:szCs w:val="22"/>
              </w:rPr>
            </w:pPr>
          </w:p>
        </w:tc>
        <w:tc>
          <w:tcPr>
            <w:tcW w:w="359" w:type="dxa"/>
          </w:tcPr>
          <w:p w14:paraId="748E9580" w14:textId="77777777"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c>
          <w:tcPr>
            <w:tcW w:w="1080" w:type="dxa"/>
          </w:tcPr>
          <w:p w14:paraId="1D0A4957" w14:textId="77777777"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r>
      <w:tr w:rsidR="00282E25" w:rsidRPr="00C549C8" w14:paraId="4126E827" w14:textId="77777777" w:rsidTr="0018775B">
        <w:trPr>
          <w:cantSplit/>
        </w:trPr>
        <w:tc>
          <w:tcPr>
            <w:tcW w:w="1890" w:type="dxa"/>
          </w:tcPr>
          <w:p w14:paraId="212534AA" w14:textId="77777777"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Date:</w:t>
            </w:r>
          </w:p>
          <w:p w14:paraId="2B622F35"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tc>
        <w:tc>
          <w:tcPr>
            <w:tcW w:w="3871" w:type="dxa"/>
          </w:tcPr>
          <w:p w14:paraId="70B9C8BC" w14:textId="774795F1" w:rsidR="00282E25" w:rsidRPr="00A22027" w:rsidRDefault="0018775B" w:rsidP="0021471F">
            <w:pPr>
              <w:autoSpaceDE w:val="0"/>
              <w:autoSpaceDN w:val="0"/>
              <w:adjustRightInd w:val="0"/>
              <w:jc w:val="both"/>
              <w:rPr>
                <w:rFonts w:asciiTheme="majorHAnsi" w:hAnsiTheme="majorHAnsi" w:cstheme="majorHAnsi"/>
                <w:sz w:val="22"/>
                <w:szCs w:val="22"/>
              </w:rPr>
            </w:pPr>
            <w:r w:rsidRPr="0018775B">
              <w:rPr>
                <w:rFonts w:asciiTheme="majorHAnsi" w:hAnsiTheme="majorHAnsi" w:cstheme="majorHAnsi"/>
                <w:sz w:val="22"/>
                <w:szCs w:val="22"/>
              </w:rPr>
              <w:t>___________________</w:t>
            </w:r>
          </w:p>
        </w:tc>
        <w:tc>
          <w:tcPr>
            <w:tcW w:w="359" w:type="dxa"/>
          </w:tcPr>
          <w:p w14:paraId="2256D540" w14:textId="77777777"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c>
          <w:tcPr>
            <w:tcW w:w="1080" w:type="dxa"/>
          </w:tcPr>
          <w:p w14:paraId="783FC2F3"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14:paraId="20549D4B" w14:textId="77777777" w:rsidTr="0018775B">
        <w:trPr>
          <w:cantSplit/>
        </w:trPr>
        <w:tc>
          <w:tcPr>
            <w:tcW w:w="1890" w:type="dxa"/>
          </w:tcPr>
          <w:p w14:paraId="0CA4EE06" w14:textId="77777777"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Signature:</w:t>
            </w:r>
          </w:p>
        </w:tc>
        <w:tc>
          <w:tcPr>
            <w:tcW w:w="3871" w:type="dxa"/>
          </w:tcPr>
          <w:p w14:paraId="2E4C0518" w14:textId="60CB5EF0" w:rsidR="00282E25" w:rsidRPr="00A22027" w:rsidRDefault="0018775B" w:rsidP="0021471F">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___________________________________</w:t>
            </w:r>
          </w:p>
        </w:tc>
        <w:tc>
          <w:tcPr>
            <w:tcW w:w="359" w:type="dxa"/>
          </w:tcPr>
          <w:p w14:paraId="356C23F0" w14:textId="77777777"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c>
          <w:tcPr>
            <w:tcW w:w="1080" w:type="dxa"/>
          </w:tcPr>
          <w:p w14:paraId="10AB8D33"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14:paraId="066DE6E4" w14:textId="77777777" w:rsidTr="0018775B">
        <w:trPr>
          <w:cantSplit/>
        </w:trPr>
        <w:tc>
          <w:tcPr>
            <w:tcW w:w="1890" w:type="dxa"/>
          </w:tcPr>
          <w:p w14:paraId="69230FD3"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p w14:paraId="0122F9BB" w14:textId="77777777" w:rsidR="00282E25" w:rsidRPr="00A22027" w:rsidRDefault="00E35CB3" w:rsidP="0021471F">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Printed </w:t>
            </w:r>
            <w:r w:rsidR="00282E25" w:rsidRPr="00A22027">
              <w:rPr>
                <w:rFonts w:asciiTheme="majorHAnsi" w:hAnsiTheme="majorHAnsi" w:cstheme="majorHAnsi"/>
                <w:sz w:val="22"/>
                <w:szCs w:val="22"/>
              </w:rPr>
              <w:t>Name:</w:t>
            </w:r>
          </w:p>
        </w:tc>
        <w:tc>
          <w:tcPr>
            <w:tcW w:w="3871" w:type="dxa"/>
          </w:tcPr>
          <w:p w14:paraId="6E316A23" w14:textId="77777777" w:rsidR="00282E25" w:rsidRDefault="00282E25" w:rsidP="0021471F">
            <w:pPr>
              <w:autoSpaceDE w:val="0"/>
              <w:autoSpaceDN w:val="0"/>
              <w:adjustRightInd w:val="0"/>
              <w:jc w:val="both"/>
              <w:rPr>
                <w:rFonts w:asciiTheme="majorHAnsi" w:hAnsiTheme="majorHAnsi" w:cstheme="majorHAnsi"/>
                <w:b/>
                <w:bCs/>
                <w:sz w:val="22"/>
                <w:szCs w:val="22"/>
              </w:rPr>
            </w:pPr>
          </w:p>
          <w:p w14:paraId="35D339E0" w14:textId="138B12F4" w:rsidR="0018775B" w:rsidRPr="00A22027" w:rsidRDefault="0018775B" w:rsidP="0021471F">
            <w:pPr>
              <w:autoSpaceDE w:val="0"/>
              <w:autoSpaceDN w:val="0"/>
              <w:adjustRightInd w:val="0"/>
              <w:jc w:val="both"/>
              <w:rPr>
                <w:rFonts w:asciiTheme="majorHAnsi" w:hAnsiTheme="majorHAnsi" w:cstheme="majorHAnsi"/>
                <w:b/>
                <w:bCs/>
                <w:sz w:val="22"/>
                <w:szCs w:val="22"/>
              </w:rPr>
            </w:pPr>
            <w:r>
              <w:rPr>
                <w:rFonts w:asciiTheme="majorHAnsi" w:hAnsiTheme="majorHAnsi" w:cstheme="majorHAnsi"/>
                <w:b/>
                <w:bCs/>
                <w:sz w:val="22"/>
                <w:szCs w:val="22"/>
              </w:rPr>
              <w:t>___________________________________</w:t>
            </w:r>
          </w:p>
        </w:tc>
        <w:tc>
          <w:tcPr>
            <w:tcW w:w="359" w:type="dxa"/>
          </w:tcPr>
          <w:p w14:paraId="03601009" w14:textId="77777777" w:rsidR="00282E25" w:rsidRPr="00A22027" w:rsidRDefault="00282E25" w:rsidP="0021471F">
            <w:pPr>
              <w:autoSpaceDE w:val="0"/>
              <w:autoSpaceDN w:val="0"/>
              <w:adjustRightInd w:val="0"/>
              <w:jc w:val="both"/>
              <w:rPr>
                <w:rFonts w:asciiTheme="majorHAnsi" w:hAnsiTheme="majorHAnsi" w:cstheme="majorHAnsi"/>
                <w:b/>
                <w:bCs/>
                <w:color w:val="000000"/>
                <w:sz w:val="22"/>
                <w:szCs w:val="22"/>
              </w:rPr>
            </w:pPr>
          </w:p>
        </w:tc>
        <w:tc>
          <w:tcPr>
            <w:tcW w:w="1080" w:type="dxa"/>
          </w:tcPr>
          <w:p w14:paraId="1753D70E"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14:paraId="52C8E3EB" w14:textId="77777777" w:rsidTr="0018775B">
        <w:trPr>
          <w:cantSplit/>
        </w:trPr>
        <w:tc>
          <w:tcPr>
            <w:tcW w:w="1890" w:type="dxa"/>
          </w:tcPr>
          <w:p w14:paraId="413F7226"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p w14:paraId="3A0AF3EC" w14:textId="77777777"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Title:</w:t>
            </w:r>
          </w:p>
        </w:tc>
        <w:tc>
          <w:tcPr>
            <w:tcW w:w="3871" w:type="dxa"/>
          </w:tcPr>
          <w:p w14:paraId="62380469" w14:textId="77777777" w:rsidR="00282E25" w:rsidRDefault="00282E25" w:rsidP="0021471F">
            <w:pPr>
              <w:autoSpaceDE w:val="0"/>
              <w:autoSpaceDN w:val="0"/>
              <w:adjustRightInd w:val="0"/>
              <w:rPr>
                <w:rFonts w:asciiTheme="majorHAnsi" w:hAnsiTheme="majorHAnsi" w:cstheme="majorHAnsi"/>
                <w:b/>
                <w:bCs/>
                <w:sz w:val="22"/>
                <w:szCs w:val="22"/>
              </w:rPr>
            </w:pPr>
          </w:p>
          <w:p w14:paraId="513C6F96" w14:textId="4EA1D7CA" w:rsidR="0018775B" w:rsidRPr="00A22027" w:rsidRDefault="0018775B" w:rsidP="0021471F">
            <w:pPr>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___________________________________</w:t>
            </w:r>
          </w:p>
        </w:tc>
        <w:tc>
          <w:tcPr>
            <w:tcW w:w="359" w:type="dxa"/>
          </w:tcPr>
          <w:p w14:paraId="1691B8F1" w14:textId="77777777" w:rsidR="00282E25" w:rsidRPr="00A22027" w:rsidRDefault="00282E25" w:rsidP="0021471F">
            <w:pPr>
              <w:autoSpaceDE w:val="0"/>
              <w:autoSpaceDN w:val="0"/>
              <w:adjustRightInd w:val="0"/>
              <w:jc w:val="both"/>
              <w:rPr>
                <w:rFonts w:asciiTheme="majorHAnsi" w:hAnsiTheme="majorHAnsi" w:cstheme="majorHAnsi"/>
                <w:b/>
                <w:bCs/>
                <w:color w:val="000000"/>
                <w:sz w:val="22"/>
                <w:szCs w:val="22"/>
              </w:rPr>
            </w:pPr>
          </w:p>
        </w:tc>
        <w:tc>
          <w:tcPr>
            <w:tcW w:w="1080" w:type="dxa"/>
          </w:tcPr>
          <w:p w14:paraId="6F70BB28" w14:textId="77777777"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r>
    </w:tbl>
    <w:p w14:paraId="7FDC87E8" w14:textId="77777777" w:rsidR="00B14EB0" w:rsidRPr="00A22027" w:rsidRDefault="00B14EB0" w:rsidP="00B14EB0">
      <w:pPr>
        <w:jc w:val="both"/>
        <w:rPr>
          <w:rFonts w:asciiTheme="majorHAnsi" w:hAnsiTheme="majorHAnsi" w:cstheme="majorHAnsi"/>
          <w:sz w:val="22"/>
          <w:szCs w:val="22"/>
        </w:rPr>
        <w:sectPr w:rsidR="00B14EB0" w:rsidRPr="00A22027" w:rsidSect="00A22027">
          <w:pgSz w:w="12240" w:h="15840" w:code="1"/>
          <w:pgMar w:top="1440" w:right="810" w:bottom="1440" w:left="1440" w:header="720" w:footer="720" w:gutter="0"/>
          <w:cols w:space="720"/>
          <w:docGrid w:linePitch="360"/>
        </w:sectPr>
      </w:pPr>
    </w:p>
    <w:p w14:paraId="4A56D1CE" w14:textId="77777777" w:rsidR="00B14EB0" w:rsidRPr="00A22027" w:rsidRDefault="00B14EB0" w:rsidP="00B14EB0">
      <w:pPr>
        <w:keepNext/>
        <w:widowControl w:val="0"/>
        <w:tabs>
          <w:tab w:val="left" w:pos="1575"/>
        </w:tabs>
        <w:autoSpaceDE w:val="0"/>
        <w:autoSpaceDN w:val="0"/>
        <w:adjustRightInd w:val="0"/>
        <w:spacing w:after="120"/>
        <w:jc w:val="both"/>
        <w:rPr>
          <w:rFonts w:asciiTheme="majorHAnsi" w:hAnsiTheme="majorHAnsi" w:cstheme="majorHAnsi"/>
          <w:b/>
          <w:sz w:val="22"/>
          <w:szCs w:val="22"/>
        </w:rPr>
      </w:pPr>
    </w:p>
    <w:p w14:paraId="7FBBB5DB" w14:textId="77777777" w:rsidR="00B14EB0" w:rsidRPr="00A22027" w:rsidRDefault="00B14EB0" w:rsidP="00E66FF4">
      <w:pPr>
        <w:jc w:val="center"/>
        <w:rPr>
          <w:rFonts w:asciiTheme="majorHAnsi" w:hAnsiTheme="majorHAnsi" w:cstheme="majorHAnsi"/>
          <w:b/>
          <w:sz w:val="22"/>
          <w:szCs w:val="22"/>
        </w:rPr>
      </w:pPr>
      <w:r w:rsidRPr="00A22027">
        <w:rPr>
          <w:rFonts w:asciiTheme="majorHAnsi" w:hAnsiTheme="majorHAnsi" w:cstheme="majorHAnsi"/>
          <w:b/>
          <w:sz w:val="22"/>
          <w:szCs w:val="22"/>
        </w:rPr>
        <w:t>Attachment 1 - Onboarding Resources and DURSA Guidance</w:t>
      </w:r>
    </w:p>
    <w:p w14:paraId="5F3C9395" w14:textId="77777777" w:rsidR="00B14EB0" w:rsidRPr="00A22027" w:rsidRDefault="00B14EB0" w:rsidP="00B14EB0">
      <w:pPr>
        <w:rPr>
          <w:rFonts w:asciiTheme="majorHAnsi" w:hAnsiTheme="majorHAnsi" w:cstheme="majorHAnsi"/>
          <w:b/>
          <w:sz w:val="22"/>
          <w:szCs w:val="22"/>
        </w:rPr>
      </w:pPr>
    </w:p>
    <w:p w14:paraId="31F6B33D" w14:textId="77777777" w:rsidR="00B14EB0" w:rsidRPr="00A22027" w:rsidRDefault="00B14EB0" w:rsidP="00B14EB0">
      <w:pPr>
        <w:rPr>
          <w:rFonts w:asciiTheme="majorHAnsi" w:hAnsiTheme="majorHAnsi" w:cstheme="majorHAnsi"/>
          <w:b/>
          <w:sz w:val="22"/>
          <w:szCs w:val="22"/>
        </w:rPr>
      </w:pPr>
      <w:r w:rsidRPr="00A22027">
        <w:rPr>
          <w:rFonts w:asciiTheme="majorHAnsi" w:hAnsiTheme="majorHAnsi" w:cstheme="majorHAnsi"/>
          <w:b/>
          <w:sz w:val="22"/>
          <w:szCs w:val="22"/>
        </w:rPr>
        <w:t>Onboarding Resources</w:t>
      </w:r>
    </w:p>
    <w:p w14:paraId="60470B84" w14:textId="77777777" w:rsidR="00B14EB0" w:rsidRPr="00A22027" w:rsidRDefault="00B14EB0" w:rsidP="00B14EB0">
      <w:pPr>
        <w:rPr>
          <w:rFonts w:asciiTheme="majorHAnsi" w:hAnsiTheme="majorHAnsi" w:cstheme="majorHAnsi"/>
          <w:sz w:val="22"/>
          <w:szCs w:val="22"/>
        </w:rPr>
      </w:pPr>
    </w:p>
    <w:p w14:paraId="2091B76C" w14:textId="77777777" w:rsidR="00B14EB0" w:rsidRPr="00A22027" w:rsidRDefault="00B14EB0" w:rsidP="00B14EB0">
      <w:pPr>
        <w:rPr>
          <w:rStyle w:val="Hyperlink"/>
          <w:rFonts w:asciiTheme="majorHAnsi" w:hAnsiTheme="majorHAnsi" w:cstheme="majorHAnsi"/>
          <w:sz w:val="22"/>
          <w:szCs w:val="22"/>
        </w:rPr>
      </w:pPr>
      <w:r w:rsidRPr="00A22027">
        <w:rPr>
          <w:rFonts w:asciiTheme="majorHAnsi" w:hAnsiTheme="majorHAnsi" w:cstheme="majorHAnsi"/>
          <w:sz w:val="22"/>
          <w:szCs w:val="22"/>
        </w:rPr>
        <w:t xml:space="preserve">The resources </w:t>
      </w:r>
      <w:r w:rsidR="00AA01D1">
        <w:rPr>
          <w:rFonts w:asciiTheme="majorHAnsi" w:hAnsiTheme="majorHAnsi" w:cstheme="majorHAnsi"/>
          <w:sz w:val="22"/>
          <w:szCs w:val="22"/>
        </w:rPr>
        <w:t xml:space="preserve">below </w:t>
      </w:r>
      <w:r w:rsidRPr="00A22027">
        <w:rPr>
          <w:rFonts w:asciiTheme="majorHAnsi" w:hAnsiTheme="majorHAnsi" w:cstheme="majorHAnsi"/>
          <w:sz w:val="22"/>
          <w:szCs w:val="22"/>
        </w:rPr>
        <w:t xml:space="preserve">are available to assist you in completing the application package.  These resources can be found on the Onboarding page of the eHealth Exchange website at </w:t>
      </w:r>
      <w:hyperlink r:id="rId18" w:history="1">
        <w:r w:rsidRPr="00A22027">
          <w:rPr>
            <w:rStyle w:val="Hyperlink"/>
            <w:rFonts w:asciiTheme="majorHAnsi" w:hAnsiTheme="majorHAnsi" w:cstheme="majorHAnsi"/>
            <w:sz w:val="22"/>
            <w:szCs w:val="22"/>
          </w:rPr>
          <w:t>www.ehealthexchange.com:</w:t>
        </w:r>
      </w:hyperlink>
      <w:r w:rsidRPr="00A22027">
        <w:rPr>
          <w:rStyle w:val="Hyperlink"/>
          <w:rFonts w:asciiTheme="majorHAnsi" w:hAnsiTheme="majorHAnsi" w:cstheme="majorHAnsi"/>
          <w:sz w:val="22"/>
          <w:szCs w:val="22"/>
        </w:rPr>
        <w:t xml:space="preserve"> </w:t>
      </w:r>
    </w:p>
    <w:p w14:paraId="1136765D" w14:textId="77777777" w:rsidR="00B14EB0" w:rsidRPr="00A22027" w:rsidRDefault="00B14EB0" w:rsidP="00B14EB0">
      <w:pPr>
        <w:rPr>
          <w:rStyle w:val="Hyperlink"/>
          <w:rFonts w:asciiTheme="majorHAnsi" w:hAnsiTheme="majorHAnsi" w:cstheme="majorHAnsi"/>
          <w:color w:val="auto"/>
          <w:sz w:val="22"/>
          <w:szCs w:val="22"/>
          <w:u w:val="none"/>
        </w:rPr>
      </w:pPr>
    </w:p>
    <w:p w14:paraId="7167963D" w14:textId="77777777" w:rsidR="00B14EB0" w:rsidRPr="00A22027" w:rsidRDefault="00B14EB0" w:rsidP="00AA01D1">
      <w:pPr>
        <w:pStyle w:val="ListParagraph"/>
        <w:numPr>
          <w:ilvl w:val="0"/>
          <w:numId w:val="25"/>
        </w:numPr>
        <w:rPr>
          <w:rFonts w:asciiTheme="majorHAnsi" w:hAnsiTheme="majorHAnsi" w:cstheme="majorHAnsi"/>
          <w:sz w:val="22"/>
          <w:szCs w:val="22"/>
        </w:rPr>
      </w:pPr>
      <w:r w:rsidRPr="00A22027">
        <w:rPr>
          <w:rFonts w:asciiTheme="majorHAnsi" w:hAnsiTheme="majorHAnsi" w:cstheme="majorHAnsi"/>
          <w:sz w:val="22"/>
          <w:szCs w:val="22"/>
        </w:rPr>
        <w:t xml:space="preserve">Onboarding Overview – </w:t>
      </w:r>
      <w:r w:rsidR="00AF6348">
        <w:rPr>
          <w:rFonts w:asciiTheme="majorHAnsi" w:hAnsiTheme="majorHAnsi" w:cstheme="majorHAnsi"/>
          <w:sz w:val="22"/>
          <w:szCs w:val="22"/>
        </w:rPr>
        <w:t>This</w:t>
      </w:r>
      <w:r w:rsidR="00AF6348" w:rsidRPr="00A22027">
        <w:rPr>
          <w:rFonts w:asciiTheme="majorHAnsi" w:hAnsiTheme="majorHAnsi" w:cstheme="majorHAnsi"/>
          <w:sz w:val="22"/>
          <w:szCs w:val="22"/>
        </w:rPr>
        <w:t xml:space="preserve"> </w:t>
      </w:r>
      <w:r w:rsidRPr="00A22027">
        <w:rPr>
          <w:rFonts w:asciiTheme="majorHAnsi" w:hAnsiTheme="majorHAnsi" w:cstheme="majorHAnsi"/>
          <w:sz w:val="22"/>
          <w:szCs w:val="22"/>
        </w:rPr>
        <w:t>presentation provides an overview of the onboarding process</w:t>
      </w:r>
      <w:r w:rsidR="00AF6348">
        <w:rPr>
          <w:rFonts w:asciiTheme="majorHAnsi" w:hAnsiTheme="majorHAnsi" w:cstheme="majorHAnsi"/>
          <w:sz w:val="22"/>
          <w:szCs w:val="22"/>
        </w:rPr>
        <w:t>;</w:t>
      </w:r>
    </w:p>
    <w:p w14:paraId="2DFB94CD" w14:textId="77777777" w:rsidR="0034753E" w:rsidRDefault="00BE3FF1" w:rsidP="00BE3FF1">
      <w:pPr>
        <w:pStyle w:val="ListParagraph"/>
        <w:numPr>
          <w:ilvl w:val="0"/>
          <w:numId w:val="25"/>
        </w:numPr>
        <w:rPr>
          <w:rFonts w:asciiTheme="majorHAnsi" w:hAnsiTheme="majorHAnsi" w:cstheme="majorHAnsi"/>
          <w:sz w:val="22"/>
          <w:szCs w:val="22"/>
        </w:rPr>
      </w:pPr>
      <w:r w:rsidRPr="00E66FF4">
        <w:rPr>
          <w:rFonts w:asciiTheme="majorHAnsi" w:hAnsiTheme="majorHAnsi" w:cstheme="majorHAnsi"/>
          <w:sz w:val="22"/>
          <w:szCs w:val="22"/>
        </w:rPr>
        <w:t>DURSA Policy Assumptions</w:t>
      </w:r>
      <w:r>
        <w:rPr>
          <w:rFonts w:asciiTheme="majorHAnsi" w:hAnsiTheme="majorHAnsi" w:cstheme="majorHAnsi"/>
          <w:sz w:val="22"/>
          <w:szCs w:val="22"/>
        </w:rPr>
        <w:t xml:space="preserve"> </w:t>
      </w:r>
      <w:r w:rsidR="00AF6348" w:rsidRPr="00A22027">
        <w:rPr>
          <w:rFonts w:asciiTheme="majorHAnsi" w:hAnsiTheme="majorHAnsi" w:cstheme="majorHAnsi"/>
          <w:sz w:val="22"/>
          <w:szCs w:val="22"/>
        </w:rPr>
        <w:t xml:space="preserve">– </w:t>
      </w:r>
      <w:r>
        <w:rPr>
          <w:rFonts w:asciiTheme="majorHAnsi" w:hAnsiTheme="majorHAnsi" w:cstheme="majorHAnsi"/>
          <w:sz w:val="22"/>
          <w:szCs w:val="22"/>
        </w:rPr>
        <w:t>These slides highlight the</w:t>
      </w:r>
      <w:r w:rsidR="0034753E" w:rsidRPr="00A22027">
        <w:rPr>
          <w:rFonts w:asciiTheme="majorHAnsi" w:hAnsiTheme="majorHAnsi" w:cstheme="majorHAnsi"/>
          <w:sz w:val="22"/>
          <w:szCs w:val="22"/>
        </w:rPr>
        <w:t xml:space="preserve"> DURSA incl</w:t>
      </w:r>
      <w:r>
        <w:rPr>
          <w:rFonts w:asciiTheme="majorHAnsi" w:hAnsiTheme="majorHAnsi" w:cstheme="majorHAnsi"/>
          <w:sz w:val="22"/>
          <w:szCs w:val="22"/>
        </w:rPr>
        <w:t xml:space="preserve">uding the overall context and </w:t>
      </w:r>
      <w:r w:rsidR="0034753E" w:rsidRPr="00A22027">
        <w:rPr>
          <w:rFonts w:asciiTheme="majorHAnsi" w:hAnsiTheme="majorHAnsi" w:cstheme="majorHAnsi"/>
          <w:sz w:val="22"/>
          <w:szCs w:val="22"/>
        </w:rPr>
        <w:t>DURSA provisions</w:t>
      </w:r>
      <w:r w:rsidR="00AF6348">
        <w:rPr>
          <w:rFonts w:asciiTheme="majorHAnsi" w:hAnsiTheme="majorHAnsi" w:cstheme="majorHAnsi"/>
          <w:sz w:val="22"/>
          <w:szCs w:val="22"/>
        </w:rPr>
        <w:t>;</w:t>
      </w:r>
    </w:p>
    <w:p w14:paraId="27885304" w14:textId="77777777" w:rsidR="002C2F5B" w:rsidRPr="00A22027" w:rsidRDefault="002C2F5B" w:rsidP="002C2F5B">
      <w:pPr>
        <w:pStyle w:val="ListParagraph"/>
        <w:numPr>
          <w:ilvl w:val="0"/>
          <w:numId w:val="25"/>
        </w:numPr>
        <w:rPr>
          <w:rFonts w:asciiTheme="majorHAnsi" w:hAnsiTheme="majorHAnsi" w:cstheme="majorHAnsi"/>
          <w:sz w:val="22"/>
          <w:szCs w:val="22"/>
        </w:rPr>
      </w:pPr>
      <w:r w:rsidRPr="00A22027">
        <w:rPr>
          <w:rFonts w:asciiTheme="majorHAnsi" w:hAnsiTheme="majorHAnsi" w:cstheme="majorHAnsi"/>
          <w:sz w:val="22"/>
          <w:szCs w:val="22"/>
        </w:rPr>
        <w:t xml:space="preserve">eHealth Exchange Participant Testing Program Process </w:t>
      </w:r>
      <w:r w:rsidR="00AF6348" w:rsidRPr="00A22027">
        <w:rPr>
          <w:rFonts w:asciiTheme="majorHAnsi" w:hAnsiTheme="majorHAnsi" w:cstheme="majorHAnsi"/>
          <w:sz w:val="22"/>
          <w:szCs w:val="22"/>
        </w:rPr>
        <w:t xml:space="preserve">– </w:t>
      </w:r>
      <w:r w:rsidR="00AF6348">
        <w:rPr>
          <w:rFonts w:asciiTheme="majorHAnsi" w:hAnsiTheme="majorHAnsi" w:cstheme="majorHAnsi"/>
          <w:sz w:val="22"/>
          <w:szCs w:val="22"/>
        </w:rPr>
        <w:t xml:space="preserve">This document </w:t>
      </w:r>
      <w:r w:rsidRPr="00A22027">
        <w:rPr>
          <w:rFonts w:asciiTheme="majorHAnsi" w:hAnsiTheme="majorHAnsi" w:cstheme="majorHAnsi"/>
          <w:sz w:val="22"/>
          <w:szCs w:val="22"/>
        </w:rPr>
        <w:t>provides a step-by-step overview of the onboarding and testing process</w:t>
      </w:r>
    </w:p>
    <w:p w14:paraId="33E5926D" w14:textId="77777777" w:rsidR="00B14EB0" w:rsidRPr="00A22027" w:rsidRDefault="00B14EB0" w:rsidP="00B14EB0">
      <w:pPr>
        <w:rPr>
          <w:rFonts w:asciiTheme="majorHAnsi" w:hAnsiTheme="majorHAnsi" w:cstheme="majorHAnsi"/>
          <w:sz w:val="22"/>
          <w:szCs w:val="22"/>
        </w:rPr>
      </w:pPr>
    </w:p>
    <w:p w14:paraId="092F2E80" w14:textId="77777777" w:rsidR="00B14EB0" w:rsidRPr="00A22027" w:rsidRDefault="00B14EB0" w:rsidP="00B14EB0">
      <w:pPr>
        <w:rPr>
          <w:rFonts w:asciiTheme="majorHAnsi" w:hAnsiTheme="majorHAnsi" w:cstheme="majorHAnsi"/>
          <w:sz w:val="22"/>
          <w:szCs w:val="22"/>
        </w:rPr>
      </w:pPr>
    </w:p>
    <w:p w14:paraId="7217A23D" w14:textId="77777777" w:rsidR="00B14EB0" w:rsidRPr="00A22027" w:rsidRDefault="00B14EB0" w:rsidP="00B14EB0">
      <w:pPr>
        <w:rPr>
          <w:rFonts w:asciiTheme="majorHAnsi" w:hAnsiTheme="majorHAnsi" w:cstheme="majorHAnsi"/>
          <w:b/>
          <w:sz w:val="22"/>
          <w:szCs w:val="22"/>
        </w:rPr>
      </w:pPr>
      <w:r w:rsidRPr="00A22027">
        <w:rPr>
          <w:rFonts w:asciiTheme="majorHAnsi" w:hAnsiTheme="majorHAnsi" w:cstheme="majorHAnsi"/>
          <w:b/>
          <w:sz w:val="22"/>
          <w:szCs w:val="22"/>
        </w:rPr>
        <w:t>DURSA Flow-Down Provision Guidance</w:t>
      </w:r>
    </w:p>
    <w:p w14:paraId="0FB7F1C7" w14:textId="77777777" w:rsidR="00B14EB0" w:rsidRPr="00A22027" w:rsidRDefault="00B14EB0" w:rsidP="00B14EB0">
      <w:pPr>
        <w:rPr>
          <w:rFonts w:asciiTheme="majorHAnsi" w:hAnsiTheme="majorHAnsi" w:cstheme="majorHAnsi"/>
          <w:sz w:val="22"/>
          <w:szCs w:val="22"/>
        </w:rPr>
      </w:pPr>
    </w:p>
    <w:p w14:paraId="1EC31D43" w14:textId="77777777" w:rsidR="00B14EB0" w:rsidRPr="00A22027" w:rsidRDefault="00B14EB0" w:rsidP="00B14EB0">
      <w:pPr>
        <w:rPr>
          <w:rFonts w:asciiTheme="majorHAnsi" w:hAnsiTheme="majorHAnsi" w:cstheme="majorHAnsi"/>
          <w:sz w:val="22"/>
          <w:szCs w:val="22"/>
        </w:rPr>
      </w:pPr>
      <w:r w:rsidRPr="00A22027">
        <w:rPr>
          <w:rFonts w:asciiTheme="majorHAnsi" w:hAnsiTheme="majorHAnsi" w:cstheme="majorHAnsi"/>
          <w:sz w:val="22"/>
          <w:szCs w:val="22"/>
        </w:rPr>
        <w:t>The DURSA requires that your organization, your users, your participating organizations</w:t>
      </w:r>
      <w:r w:rsidR="00AF6348">
        <w:rPr>
          <w:rFonts w:asciiTheme="majorHAnsi" w:hAnsiTheme="majorHAnsi" w:cstheme="majorHAnsi"/>
          <w:sz w:val="22"/>
          <w:szCs w:val="22"/>
        </w:rPr>
        <w:t>,</w:t>
      </w:r>
      <w:r w:rsidRPr="00A22027">
        <w:rPr>
          <w:rFonts w:asciiTheme="majorHAnsi" w:hAnsiTheme="majorHAnsi" w:cstheme="majorHAnsi"/>
          <w:sz w:val="22"/>
          <w:szCs w:val="22"/>
        </w:rPr>
        <w:t xml:space="preserve"> and your technology partners</w:t>
      </w:r>
      <w:r w:rsidR="00AF6348">
        <w:rPr>
          <w:rFonts w:asciiTheme="majorHAnsi" w:hAnsiTheme="majorHAnsi" w:cstheme="majorHAnsi"/>
          <w:sz w:val="22"/>
          <w:szCs w:val="22"/>
        </w:rPr>
        <w:t>,</w:t>
      </w:r>
      <w:r w:rsidRPr="00A22027">
        <w:rPr>
          <w:rFonts w:asciiTheme="majorHAnsi" w:hAnsiTheme="majorHAnsi" w:cstheme="majorHAnsi"/>
          <w:sz w:val="22"/>
          <w:szCs w:val="22"/>
        </w:rPr>
        <w:t xml:space="preserve"> if there are any, </w:t>
      </w:r>
      <w:r w:rsidR="00643798">
        <w:rPr>
          <w:rFonts w:asciiTheme="majorHAnsi" w:hAnsiTheme="majorHAnsi" w:cstheme="majorHAnsi"/>
          <w:sz w:val="22"/>
          <w:szCs w:val="22"/>
        </w:rPr>
        <w:t xml:space="preserve">to </w:t>
      </w:r>
      <w:r w:rsidRPr="00A22027">
        <w:rPr>
          <w:rFonts w:asciiTheme="majorHAnsi" w:hAnsiTheme="majorHAnsi" w:cstheme="majorHAnsi"/>
          <w:sz w:val="22"/>
          <w:szCs w:val="22"/>
        </w:rPr>
        <w:t>comply with the DURSA Provisions.  The following represents additional clarifications to help applicants answer question #</w:t>
      </w:r>
      <w:r w:rsidR="00AF6348">
        <w:rPr>
          <w:rFonts w:asciiTheme="majorHAnsi" w:hAnsiTheme="majorHAnsi" w:cstheme="majorHAnsi"/>
          <w:sz w:val="22"/>
          <w:szCs w:val="22"/>
        </w:rPr>
        <w:t>4</w:t>
      </w:r>
      <w:r w:rsidR="00AF6348" w:rsidRPr="00A22027">
        <w:rPr>
          <w:rFonts w:asciiTheme="majorHAnsi" w:hAnsiTheme="majorHAnsi" w:cstheme="majorHAnsi"/>
          <w:sz w:val="22"/>
          <w:szCs w:val="22"/>
        </w:rPr>
        <w:t xml:space="preserve"> </w:t>
      </w:r>
      <w:r w:rsidRPr="00A22027">
        <w:rPr>
          <w:rFonts w:asciiTheme="majorHAnsi" w:hAnsiTheme="majorHAnsi" w:cstheme="majorHAnsi"/>
          <w:sz w:val="22"/>
          <w:szCs w:val="22"/>
        </w:rPr>
        <w:t xml:space="preserve">on the application. </w:t>
      </w:r>
    </w:p>
    <w:p w14:paraId="3E464F22" w14:textId="77777777" w:rsidR="00B14EB0" w:rsidRPr="00A22027" w:rsidRDefault="00B14EB0" w:rsidP="00B14EB0">
      <w:pPr>
        <w:rPr>
          <w:rFonts w:asciiTheme="majorHAnsi" w:hAnsiTheme="majorHAnsi" w:cstheme="majorHAnsi"/>
          <w:sz w:val="22"/>
          <w:szCs w:val="22"/>
        </w:rPr>
      </w:pPr>
    </w:p>
    <w:p w14:paraId="2A56A33E" w14:textId="77777777" w:rsidR="00B14EB0" w:rsidRPr="00A22027" w:rsidRDefault="00B14EB0" w:rsidP="00B14EB0">
      <w:pPr>
        <w:rPr>
          <w:rFonts w:asciiTheme="majorHAnsi" w:hAnsiTheme="majorHAnsi" w:cstheme="majorHAnsi"/>
          <w:sz w:val="22"/>
          <w:szCs w:val="22"/>
        </w:rPr>
      </w:pPr>
      <w:r w:rsidRPr="00A22027">
        <w:rPr>
          <w:rFonts w:asciiTheme="majorHAnsi" w:hAnsiTheme="majorHAnsi" w:cstheme="majorHAnsi"/>
          <w:sz w:val="22"/>
          <w:szCs w:val="22"/>
        </w:rPr>
        <w:t xml:space="preserve">The Coordinating Committee is looking for a 1-2 sentence statement for each provision </w:t>
      </w:r>
      <w:r w:rsidR="00AF6348">
        <w:rPr>
          <w:rFonts w:asciiTheme="majorHAnsi" w:hAnsiTheme="majorHAnsi" w:cstheme="majorHAnsi"/>
          <w:sz w:val="22"/>
          <w:szCs w:val="22"/>
        </w:rPr>
        <w:t>that</w:t>
      </w:r>
      <w:r w:rsidR="00AF6348" w:rsidRPr="00A22027">
        <w:rPr>
          <w:rFonts w:asciiTheme="majorHAnsi" w:hAnsiTheme="majorHAnsi" w:cstheme="majorHAnsi"/>
          <w:sz w:val="22"/>
          <w:szCs w:val="22"/>
        </w:rPr>
        <w:t xml:space="preserve"> </w:t>
      </w:r>
      <w:r w:rsidRPr="00A22027">
        <w:rPr>
          <w:rFonts w:asciiTheme="majorHAnsi" w:hAnsiTheme="majorHAnsi" w:cstheme="majorHAnsi"/>
          <w:sz w:val="22"/>
          <w:szCs w:val="22"/>
        </w:rPr>
        <w:t>explains how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obligate</w:t>
      </w:r>
      <w:r w:rsidR="00643798">
        <w:rPr>
          <w:rFonts w:asciiTheme="majorHAnsi" w:hAnsiTheme="majorHAnsi" w:cstheme="majorHAnsi"/>
          <w:sz w:val="22"/>
          <w:szCs w:val="22"/>
        </w:rPr>
        <w:t>s</w:t>
      </w:r>
      <w:r w:rsidRPr="00A22027">
        <w:rPr>
          <w:rFonts w:asciiTheme="majorHAnsi" w:hAnsiTheme="majorHAnsi" w:cstheme="majorHAnsi"/>
          <w:sz w:val="22"/>
          <w:szCs w:val="22"/>
        </w:rPr>
        <w:t xml:space="preserve"> </w:t>
      </w:r>
      <w:r w:rsidR="00643798">
        <w:rPr>
          <w:rFonts w:asciiTheme="majorHAnsi" w:hAnsiTheme="majorHAnsi" w:cstheme="majorHAnsi"/>
          <w:sz w:val="22"/>
          <w:szCs w:val="22"/>
        </w:rPr>
        <w:t>its</w:t>
      </w:r>
      <w:r w:rsidRPr="00A22027">
        <w:rPr>
          <w:rFonts w:asciiTheme="majorHAnsi" w:hAnsiTheme="majorHAnsi" w:cstheme="majorHAnsi"/>
          <w:sz w:val="22"/>
          <w:szCs w:val="22"/>
        </w:rPr>
        <w:t xml:space="preserve"> participating organizations and/or users who will access your </w:t>
      </w:r>
      <w:r w:rsidR="00643798">
        <w:rPr>
          <w:rFonts w:asciiTheme="majorHAnsi" w:hAnsiTheme="majorHAnsi" w:cstheme="majorHAnsi"/>
          <w:sz w:val="22"/>
          <w:szCs w:val="22"/>
        </w:rPr>
        <w:t xml:space="preserve">organization’s </w:t>
      </w:r>
      <w:r w:rsidRPr="00A22027">
        <w:rPr>
          <w:rFonts w:asciiTheme="majorHAnsi" w:hAnsiTheme="majorHAnsi" w:cstheme="majorHAnsi"/>
          <w:sz w:val="22"/>
          <w:szCs w:val="22"/>
        </w:rPr>
        <w:t>eHealth Exchange connection</w:t>
      </w:r>
      <w:r w:rsidR="00AF6348">
        <w:rPr>
          <w:rFonts w:asciiTheme="majorHAnsi" w:hAnsiTheme="majorHAnsi" w:cstheme="majorHAnsi"/>
          <w:sz w:val="22"/>
          <w:szCs w:val="22"/>
        </w:rPr>
        <w:t xml:space="preserve"> to comply with the applicable DURSA provisions</w:t>
      </w:r>
      <w:r w:rsidRPr="00A22027">
        <w:rPr>
          <w:rFonts w:asciiTheme="majorHAnsi" w:hAnsiTheme="majorHAnsi" w:cstheme="majorHAnsi"/>
          <w:sz w:val="22"/>
          <w:szCs w:val="22"/>
        </w:rPr>
        <w:t xml:space="preserve">.   The </w:t>
      </w:r>
      <w:r w:rsidR="00AF6348">
        <w:rPr>
          <w:rFonts w:asciiTheme="majorHAnsi" w:hAnsiTheme="majorHAnsi" w:cstheme="majorHAnsi"/>
          <w:sz w:val="22"/>
          <w:szCs w:val="22"/>
        </w:rPr>
        <w:t xml:space="preserve">following </w:t>
      </w:r>
      <w:r w:rsidRPr="00A22027">
        <w:rPr>
          <w:rFonts w:asciiTheme="majorHAnsi" w:hAnsiTheme="majorHAnsi" w:cstheme="majorHAnsi"/>
          <w:sz w:val="22"/>
          <w:szCs w:val="22"/>
        </w:rPr>
        <w:t>questions</w:t>
      </w:r>
      <w:r w:rsidR="00AF6348">
        <w:rPr>
          <w:rFonts w:asciiTheme="majorHAnsi" w:hAnsiTheme="majorHAnsi" w:cstheme="majorHAnsi"/>
          <w:sz w:val="22"/>
          <w:szCs w:val="22"/>
        </w:rPr>
        <w:t>/guidelines</w:t>
      </w:r>
      <w:r w:rsidRPr="00A22027">
        <w:rPr>
          <w:rFonts w:asciiTheme="majorHAnsi" w:hAnsiTheme="majorHAnsi" w:cstheme="majorHAnsi"/>
          <w:sz w:val="22"/>
          <w:szCs w:val="22"/>
        </w:rPr>
        <w:t xml:space="preserve"> below each provision should be used to help you to answer Question #</w:t>
      </w:r>
      <w:r w:rsidR="00AF6348">
        <w:rPr>
          <w:rFonts w:asciiTheme="majorHAnsi" w:hAnsiTheme="majorHAnsi" w:cstheme="majorHAnsi"/>
          <w:sz w:val="22"/>
          <w:szCs w:val="22"/>
        </w:rPr>
        <w:t>4</w:t>
      </w:r>
      <w:r w:rsidR="00AF6348" w:rsidRPr="00A22027">
        <w:rPr>
          <w:rFonts w:asciiTheme="majorHAnsi" w:hAnsiTheme="majorHAnsi" w:cstheme="majorHAnsi"/>
          <w:sz w:val="22"/>
          <w:szCs w:val="22"/>
        </w:rPr>
        <w:t xml:space="preserve"> </w:t>
      </w:r>
      <w:r w:rsidRPr="00A22027">
        <w:rPr>
          <w:rFonts w:asciiTheme="majorHAnsi" w:hAnsiTheme="majorHAnsi" w:cstheme="majorHAnsi"/>
          <w:sz w:val="22"/>
          <w:szCs w:val="22"/>
        </w:rPr>
        <w:t>on the application.</w:t>
      </w:r>
    </w:p>
    <w:p w14:paraId="58C15DD5" w14:textId="77777777" w:rsidR="00B14EB0" w:rsidRPr="00A22027" w:rsidRDefault="00B14EB0" w:rsidP="00B14EB0">
      <w:pPr>
        <w:rPr>
          <w:rFonts w:asciiTheme="majorHAnsi" w:hAnsiTheme="majorHAnsi" w:cstheme="majorHAnsi"/>
          <w:sz w:val="22"/>
          <w:szCs w:val="22"/>
        </w:rPr>
      </w:pPr>
    </w:p>
    <w:p w14:paraId="0D39AC31" w14:textId="77777777"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Users must comply with all applicable law</w:t>
      </w:r>
    </w:p>
    <w:p w14:paraId="788F9848" w14:textId="77777777"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 xml:space="preserve">How does your organization obligate its users (or participants if you are an HIE/HIO) to comply with applicable law?  For example: </w:t>
      </w:r>
    </w:p>
    <w:p w14:paraId="37D2031C" w14:textId="77777777" w:rsidR="00B14EB0" w:rsidRPr="00A22027" w:rsidRDefault="00B14EB0" w:rsidP="00B14EB0">
      <w:pPr>
        <w:pStyle w:val="ListParagraph"/>
        <w:numPr>
          <w:ilvl w:val="2"/>
          <w:numId w:val="7"/>
        </w:numPr>
        <w:ind w:left="1440"/>
        <w:rPr>
          <w:rFonts w:asciiTheme="majorHAnsi" w:hAnsiTheme="majorHAnsi" w:cstheme="majorHAnsi"/>
          <w:b/>
          <w:bCs/>
          <w:sz w:val="22"/>
          <w:szCs w:val="22"/>
        </w:rPr>
      </w:pPr>
      <w:r w:rsidRPr="00A22027">
        <w:rPr>
          <w:rFonts w:asciiTheme="majorHAnsi" w:hAnsiTheme="majorHAnsi" w:cstheme="majorHAnsi"/>
          <w:sz w:val="22"/>
          <w:szCs w:val="22"/>
        </w:rPr>
        <w:t>Does your organization have policies (e.g.</w:t>
      </w:r>
      <w:r w:rsidR="00AF6348">
        <w:rPr>
          <w:rFonts w:asciiTheme="majorHAnsi" w:hAnsiTheme="majorHAnsi" w:cstheme="majorHAnsi"/>
          <w:sz w:val="22"/>
          <w:szCs w:val="22"/>
        </w:rPr>
        <w:t>,</w:t>
      </w:r>
      <w:r w:rsidRPr="00A22027">
        <w:rPr>
          <w:rFonts w:asciiTheme="majorHAnsi" w:hAnsiTheme="majorHAnsi" w:cstheme="majorHAnsi"/>
          <w:sz w:val="22"/>
          <w:szCs w:val="22"/>
        </w:rPr>
        <w:t xml:space="preserve"> Human Resources, etc.) or employment agreements that obligate employees or contract staff to comply with Applicable Law?</w:t>
      </w:r>
    </w:p>
    <w:p w14:paraId="0ECE13E1" w14:textId="77777777" w:rsidR="00B14EB0" w:rsidRPr="00A22027" w:rsidRDefault="00B14EB0" w:rsidP="00B14EB0">
      <w:pPr>
        <w:pStyle w:val="ListParagraph"/>
        <w:numPr>
          <w:ilvl w:val="2"/>
          <w:numId w:val="7"/>
        </w:numPr>
        <w:ind w:left="1440"/>
        <w:rPr>
          <w:rFonts w:asciiTheme="majorHAnsi" w:hAnsiTheme="majorHAnsi" w:cstheme="majorHAnsi"/>
          <w:b/>
          <w:bCs/>
          <w:sz w:val="22"/>
          <w:szCs w:val="22"/>
        </w:rPr>
      </w:pPr>
      <w:r w:rsidRPr="00A22027">
        <w:rPr>
          <w:rFonts w:asciiTheme="majorHAnsi" w:hAnsiTheme="majorHAnsi" w:cstheme="majorHAnsi"/>
          <w:sz w:val="22"/>
          <w:szCs w:val="22"/>
        </w:rPr>
        <w:t xml:space="preserve">Do your contracts/arrangements with medical staff obligate them to comply with </w:t>
      </w:r>
      <w:r w:rsidR="00AF6348">
        <w:rPr>
          <w:rFonts w:asciiTheme="majorHAnsi" w:hAnsiTheme="majorHAnsi" w:cstheme="majorHAnsi"/>
          <w:sz w:val="22"/>
          <w:szCs w:val="22"/>
        </w:rPr>
        <w:t>A</w:t>
      </w:r>
      <w:r w:rsidR="00AF6348" w:rsidRPr="00A22027">
        <w:rPr>
          <w:rFonts w:asciiTheme="majorHAnsi" w:hAnsiTheme="majorHAnsi" w:cstheme="majorHAnsi"/>
          <w:sz w:val="22"/>
          <w:szCs w:val="22"/>
        </w:rPr>
        <w:t xml:space="preserve">pplicable </w:t>
      </w:r>
      <w:r w:rsidR="00AF6348">
        <w:rPr>
          <w:rFonts w:asciiTheme="majorHAnsi" w:hAnsiTheme="majorHAnsi" w:cstheme="majorHAnsi"/>
          <w:sz w:val="22"/>
          <w:szCs w:val="22"/>
        </w:rPr>
        <w:t>L</w:t>
      </w:r>
      <w:r w:rsidR="00AF6348" w:rsidRPr="00A22027">
        <w:rPr>
          <w:rFonts w:asciiTheme="majorHAnsi" w:hAnsiTheme="majorHAnsi" w:cstheme="majorHAnsi"/>
          <w:sz w:val="22"/>
          <w:szCs w:val="22"/>
        </w:rPr>
        <w:t>aw</w:t>
      </w:r>
      <w:r w:rsidRPr="00A22027">
        <w:rPr>
          <w:rFonts w:asciiTheme="majorHAnsi" w:hAnsiTheme="majorHAnsi" w:cstheme="majorHAnsi"/>
          <w:sz w:val="22"/>
          <w:szCs w:val="22"/>
        </w:rPr>
        <w:t>?</w:t>
      </w:r>
    </w:p>
    <w:p w14:paraId="12DD55E3" w14:textId="77777777" w:rsidR="00B14EB0" w:rsidRPr="00A22027" w:rsidRDefault="00B14EB0" w:rsidP="00B14EB0">
      <w:pPr>
        <w:pStyle w:val="ListParagraph"/>
        <w:ind w:left="360"/>
        <w:rPr>
          <w:rFonts w:asciiTheme="majorHAnsi" w:hAnsiTheme="majorHAnsi" w:cstheme="majorHAnsi"/>
          <w:b/>
          <w:bCs/>
          <w:sz w:val="22"/>
          <w:szCs w:val="22"/>
        </w:rPr>
      </w:pPr>
    </w:p>
    <w:p w14:paraId="5034B351" w14:textId="77777777"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Users must reasonably cooperate with your organization regarding any issues related to the DURSA</w:t>
      </w:r>
    </w:p>
    <w:p w14:paraId="10CFF9B4" w14:textId="77777777"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 xml:space="preserve">Your legal counsel should review the DURSA carefully to understand your organization’s obligations in the DURSA and to assure you have appropriately implemented the applicable “flow-down” provisions to your users or other participating organizations.   For example:  </w:t>
      </w:r>
    </w:p>
    <w:p w14:paraId="15AB289D" w14:textId="77777777" w:rsidR="00B14EB0" w:rsidRPr="00A22027" w:rsidRDefault="00AF6348" w:rsidP="00B14EB0">
      <w:pPr>
        <w:pStyle w:val="ListParagraph"/>
        <w:numPr>
          <w:ilvl w:val="2"/>
          <w:numId w:val="8"/>
        </w:numPr>
        <w:ind w:left="1440"/>
        <w:rPr>
          <w:rFonts w:asciiTheme="majorHAnsi" w:hAnsiTheme="majorHAnsi" w:cstheme="majorHAnsi"/>
          <w:b/>
          <w:bCs/>
          <w:sz w:val="22"/>
          <w:szCs w:val="22"/>
        </w:rPr>
      </w:pPr>
      <w:r>
        <w:rPr>
          <w:rFonts w:asciiTheme="majorHAnsi" w:hAnsiTheme="majorHAnsi" w:cstheme="majorHAnsi"/>
          <w:sz w:val="22"/>
          <w:szCs w:val="22"/>
        </w:rPr>
        <w:t xml:space="preserve">Under </w:t>
      </w:r>
      <w:r w:rsidR="00B14EB0" w:rsidRPr="00A22027">
        <w:rPr>
          <w:rFonts w:asciiTheme="majorHAnsi" w:hAnsiTheme="majorHAnsi" w:cstheme="majorHAnsi"/>
          <w:sz w:val="22"/>
          <w:szCs w:val="22"/>
        </w:rPr>
        <w:t>12.02</w:t>
      </w:r>
      <w:r>
        <w:rPr>
          <w:rFonts w:asciiTheme="majorHAnsi" w:hAnsiTheme="majorHAnsi" w:cstheme="majorHAnsi"/>
          <w:sz w:val="22"/>
          <w:szCs w:val="22"/>
        </w:rPr>
        <w:t>, a Participant’s users</w:t>
      </w:r>
      <w:r w:rsidR="00B14EB0" w:rsidRPr="00A22027">
        <w:rPr>
          <w:rFonts w:asciiTheme="majorHAnsi" w:hAnsiTheme="majorHAnsi" w:cstheme="majorHAnsi"/>
          <w:sz w:val="22"/>
          <w:szCs w:val="22"/>
        </w:rPr>
        <w:t xml:space="preserve"> must comply with terms of DURSA, including use, confidentiality, privacy</w:t>
      </w:r>
      <w:r>
        <w:rPr>
          <w:rFonts w:asciiTheme="majorHAnsi" w:hAnsiTheme="majorHAnsi" w:cstheme="majorHAnsi"/>
          <w:sz w:val="22"/>
          <w:szCs w:val="22"/>
        </w:rPr>
        <w:t>,</w:t>
      </w:r>
      <w:r w:rsidR="00B14EB0" w:rsidRPr="00A22027">
        <w:rPr>
          <w:rFonts w:asciiTheme="majorHAnsi" w:hAnsiTheme="majorHAnsi" w:cstheme="majorHAnsi"/>
          <w:sz w:val="22"/>
          <w:szCs w:val="22"/>
        </w:rPr>
        <w:t xml:space="preserve"> and security of Message Content.  Participant shall appropriately discipline users who fail to act accordingly.</w:t>
      </w:r>
    </w:p>
    <w:p w14:paraId="6241C7AE" w14:textId="77777777" w:rsidR="00B14EB0" w:rsidRPr="00A22027" w:rsidRDefault="00E22367" w:rsidP="00B14EB0">
      <w:pPr>
        <w:pStyle w:val="ListParagraph"/>
        <w:numPr>
          <w:ilvl w:val="2"/>
          <w:numId w:val="8"/>
        </w:numPr>
        <w:ind w:left="1440"/>
        <w:rPr>
          <w:rFonts w:asciiTheme="majorHAnsi" w:hAnsiTheme="majorHAnsi" w:cstheme="majorHAnsi"/>
          <w:b/>
          <w:bCs/>
          <w:sz w:val="22"/>
          <w:szCs w:val="22"/>
        </w:rPr>
      </w:pPr>
      <w:r>
        <w:rPr>
          <w:rFonts w:asciiTheme="majorHAnsi" w:hAnsiTheme="majorHAnsi" w:cstheme="majorHAnsi"/>
          <w:sz w:val="22"/>
          <w:szCs w:val="22"/>
        </w:rPr>
        <w:t xml:space="preserve">Under </w:t>
      </w:r>
      <w:r w:rsidRPr="00A22027">
        <w:rPr>
          <w:rFonts w:asciiTheme="majorHAnsi" w:hAnsiTheme="majorHAnsi" w:cstheme="majorHAnsi"/>
          <w:sz w:val="22"/>
          <w:szCs w:val="22"/>
        </w:rPr>
        <w:t>1</w:t>
      </w:r>
      <w:r>
        <w:rPr>
          <w:rFonts w:asciiTheme="majorHAnsi" w:hAnsiTheme="majorHAnsi" w:cstheme="majorHAnsi"/>
          <w:sz w:val="22"/>
          <w:szCs w:val="22"/>
        </w:rPr>
        <w:t>5</w:t>
      </w:r>
      <w:r w:rsidRPr="00A22027">
        <w:rPr>
          <w:rFonts w:asciiTheme="majorHAnsi" w:hAnsiTheme="majorHAnsi" w:cstheme="majorHAnsi"/>
          <w:sz w:val="22"/>
          <w:szCs w:val="22"/>
        </w:rPr>
        <w:t>.0</w:t>
      </w:r>
      <w:r>
        <w:rPr>
          <w:rFonts w:asciiTheme="majorHAnsi" w:hAnsiTheme="majorHAnsi" w:cstheme="majorHAnsi"/>
          <w:sz w:val="22"/>
          <w:szCs w:val="22"/>
        </w:rPr>
        <w:t>4, a Participant’s users</w:t>
      </w:r>
      <w:r w:rsidRPr="00A22027">
        <w:rPr>
          <w:rFonts w:asciiTheme="majorHAnsi" w:hAnsiTheme="majorHAnsi" w:cstheme="majorHAnsi"/>
          <w:sz w:val="22"/>
          <w:szCs w:val="22"/>
        </w:rPr>
        <w:t xml:space="preserve"> must </w:t>
      </w:r>
      <w:r>
        <w:rPr>
          <w:rFonts w:asciiTheme="majorHAnsi" w:hAnsiTheme="majorHAnsi" w:cstheme="majorHAnsi"/>
          <w:sz w:val="22"/>
          <w:szCs w:val="22"/>
        </w:rPr>
        <w:t>c</w:t>
      </w:r>
      <w:r w:rsidRPr="00A22027">
        <w:rPr>
          <w:rFonts w:asciiTheme="majorHAnsi" w:hAnsiTheme="majorHAnsi" w:cstheme="majorHAnsi"/>
          <w:sz w:val="22"/>
          <w:szCs w:val="22"/>
        </w:rPr>
        <w:t xml:space="preserve">ooperate </w:t>
      </w:r>
      <w:r w:rsidR="00B14EB0" w:rsidRPr="00A22027">
        <w:rPr>
          <w:rFonts w:asciiTheme="majorHAnsi" w:hAnsiTheme="majorHAnsi" w:cstheme="majorHAnsi"/>
          <w:sz w:val="22"/>
          <w:szCs w:val="22"/>
        </w:rPr>
        <w:t xml:space="preserve">with reporting and responding to DURSA </w:t>
      </w:r>
      <w:r w:rsidR="00643798">
        <w:rPr>
          <w:rFonts w:asciiTheme="majorHAnsi" w:hAnsiTheme="majorHAnsi" w:cstheme="majorHAnsi"/>
          <w:sz w:val="22"/>
          <w:szCs w:val="22"/>
        </w:rPr>
        <w:t>Adverse Security Events</w:t>
      </w:r>
      <w:r w:rsidR="00643798" w:rsidRPr="00A22027">
        <w:rPr>
          <w:rFonts w:asciiTheme="majorHAnsi" w:hAnsiTheme="majorHAnsi" w:cstheme="majorHAnsi"/>
          <w:sz w:val="22"/>
          <w:szCs w:val="22"/>
        </w:rPr>
        <w:t xml:space="preserve"> </w:t>
      </w:r>
      <w:r w:rsidR="00B14EB0" w:rsidRPr="00A22027">
        <w:rPr>
          <w:rFonts w:asciiTheme="majorHAnsi" w:hAnsiTheme="majorHAnsi" w:cstheme="majorHAnsi"/>
          <w:sz w:val="22"/>
          <w:szCs w:val="22"/>
        </w:rPr>
        <w:t xml:space="preserve">(which are defined differently </w:t>
      </w:r>
      <w:r w:rsidR="00AF6348">
        <w:rPr>
          <w:rFonts w:asciiTheme="majorHAnsi" w:hAnsiTheme="majorHAnsi" w:cstheme="majorHAnsi"/>
          <w:sz w:val="22"/>
          <w:szCs w:val="22"/>
        </w:rPr>
        <w:t>from</w:t>
      </w:r>
      <w:r w:rsidR="00AF6348" w:rsidRPr="00A22027">
        <w:rPr>
          <w:rFonts w:asciiTheme="majorHAnsi" w:hAnsiTheme="majorHAnsi" w:cstheme="majorHAnsi"/>
          <w:sz w:val="22"/>
          <w:szCs w:val="22"/>
        </w:rPr>
        <w:t xml:space="preserve"> </w:t>
      </w:r>
      <w:r w:rsidR="00B14EB0" w:rsidRPr="00A22027">
        <w:rPr>
          <w:rFonts w:asciiTheme="majorHAnsi" w:hAnsiTheme="majorHAnsi" w:cstheme="majorHAnsi"/>
          <w:sz w:val="22"/>
          <w:szCs w:val="22"/>
        </w:rPr>
        <w:t>HIPAA breaches)</w:t>
      </w:r>
    </w:p>
    <w:p w14:paraId="10964457" w14:textId="77777777"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How will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obligate </w:t>
      </w:r>
      <w:r w:rsidR="00643798">
        <w:rPr>
          <w:rFonts w:asciiTheme="majorHAnsi" w:hAnsiTheme="majorHAnsi" w:cstheme="majorHAnsi"/>
          <w:sz w:val="22"/>
          <w:szCs w:val="22"/>
        </w:rPr>
        <w:t>its</w:t>
      </w:r>
      <w:r w:rsidRPr="00A22027">
        <w:rPr>
          <w:rFonts w:asciiTheme="majorHAnsi" w:hAnsiTheme="majorHAnsi" w:cstheme="majorHAnsi"/>
          <w:sz w:val="22"/>
          <w:szCs w:val="22"/>
        </w:rPr>
        <w:t xml:space="preserve"> users to meet specific provisions in the DURSA</w:t>
      </w:r>
      <w:r w:rsidR="00E22367">
        <w:rPr>
          <w:rFonts w:asciiTheme="majorHAnsi" w:hAnsiTheme="majorHAnsi" w:cstheme="majorHAnsi"/>
          <w:sz w:val="22"/>
          <w:szCs w:val="22"/>
        </w:rPr>
        <w:t>,</w:t>
      </w:r>
      <w:r w:rsidRPr="00A22027">
        <w:rPr>
          <w:rFonts w:asciiTheme="majorHAnsi" w:hAnsiTheme="majorHAnsi" w:cstheme="majorHAnsi"/>
          <w:sz w:val="22"/>
          <w:szCs w:val="22"/>
        </w:rPr>
        <w:t xml:space="preserve"> such as Sections 5.01, 12.02, 13, etc.</w:t>
      </w:r>
      <w:r w:rsidR="00E22367">
        <w:rPr>
          <w:rFonts w:asciiTheme="majorHAnsi" w:hAnsiTheme="majorHAnsi" w:cstheme="majorHAnsi"/>
          <w:sz w:val="22"/>
          <w:szCs w:val="22"/>
        </w:rPr>
        <w:t>?</w:t>
      </w:r>
    </w:p>
    <w:p w14:paraId="6FC8872F" w14:textId="77777777" w:rsidR="00B14EB0" w:rsidRPr="00A22027" w:rsidRDefault="00B14EB0" w:rsidP="00B14EB0">
      <w:pPr>
        <w:pStyle w:val="ListParagraph"/>
        <w:numPr>
          <w:ilvl w:val="2"/>
          <w:numId w:val="9"/>
        </w:numPr>
        <w:ind w:left="1440"/>
        <w:rPr>
          <w:rFonts w:asciiTheme="majorHAnsi" w:hAnsiTheme="majorHAnsi" w:cstheme="majorHAnsi"/>
          <w:b/>
          <w:bCs/>
          <w:sz w:val="22"/>
          <w:szCs w:val="22"/>
        </w:rPr>
      </w:pPr>
      <w:r w:rsidRPr="00A22027">
        <w:rPr>
          <w:rFonts w:asciiTheme="majorHAnsi" w:hAnsiTheme="majorHAnsi" w:cstheme="majorHAnsi"/>
          <w:sz w:val="22"/>
          <w:szCs w:val="22"/>
        </w:rPr>
        <w:t xml:space="preserve">For example, do your </w:t>
      </w:r>
      <w:r w:rsidR="00643798">
        <w:rPr>
          <w:rFonts w:asciiTheme="majorHAnsi" w:hAnsiTheme="majorHAnsi" w:cstheme="majorHAnsi"/>
          <w:sz w:val="22"/>
          <w:szCs w:val="22"/>
        </w:rPr>
        <w:t xml:space="preserve">organization’s </w:t>
      </w:r>
      <w:r w:rsidRPr="00A22027">
        <w:rPr>
          <w:rFonts w:asciiTheme="majorHAnsi" w:hAnsiTheme="majorHAnsi" w:cstheme="majorHAnsi"/>
          <w:sz w:val="22"/>
          <w:szCs w:val="22"/>
        </w:rPr>
        <w:t>policies (e.g.</w:t>
      </w:r>
      <w:r w:rsidR="00E22367">
        <w:rPr>
          <w:rFonts w:asciiTheme="majorHAnsi" w:hAnsiTheme="majorHAnsi" w:cstheme="majorHAnsi"/>
          <w:sz w:val="22"/>
          <w:szCs w:val="22"/>
        </w:rPr>
        <w:t>,</w:t>
      </w:r>
      <w:r w:rsidRPr="00A22027">
        <w:rPr>
          <w:rFonts w:asciiTheme="majorHAnsi" w:hAnsiTheme="majorHAnsi" w:cstheme="majorHAnsi"/>
          <w:sz w:val="22"/>
          <w:szCs w:val="22"/>
        </w:rPr>
        <w:t xml:space="preserve"> Human Resources, etc.) or employment agreements obligate employees or contract staff to cooperate with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w:t>
      </w:r>
      <w:r w:rsidR="00E22367">
        <w:rPr>
          <w:rFonts w:asciiTheme="majorHAnsi" w:hAnsiTheme="majorHAnsi" w:cstheme="majorHAnsi"/>
          <w:sz w:val="22"/>
          <w:szCs w:val="22"/>
        </w:rPr>
        <w:t>in</w:t>
      </w:r>
      <w:r w:rsidR="00E22367" w:rsidRPr="00A22027">
        <w:rPr>
          <w:rFonts w:asciiTheme="majorHAnsi" w:hAnsiTheme="majorHAnsi" w:cstheme="majorHAnsi"/>
          <w:sz w:val="22"/>
          <w:szCs w:val="22"/>
        </w:rPr>
        <w:t xml:space="preserve"> </w:t>
      </w:r>
      <w:r w:rsidRPr="00A22027">
        <w:rPr>
          <w:rFonts w:asciiTheme="majorHAnsi" w:hAnsiTheme="majorHAnsi" w:cstheme="majorHAnsi"/>
          <w:sz w:val="22"/>
          <w:szCs w:val="22"/>
        </w:rPr>
        <w:t>comply</w:t>
      </w:r>
      <w:r w:rsidR="00E22367">
        <w:rPr>
          <w:rFonts w:asciiTheme="majorHAnsi" w:hAnsiTheme="majorHAnsi" w:cstheme="majorHAnsi"/>
          <w:sz w:val="22"/>
          <w:szCs w:val="22"/>
        </w:rPr>
        <w:t>ing</w:t>
      </w:r>
      <w:r w:rsidRPr="00A22027">
        <w:rPr>
          <w:rFonts w:asciiTheme="majorHAnsi" w:hAnsiTheme="majorHAnsi" w:cstheme="majorHAnsi"/>
          <w:sz w:val="22"/>
          <w:szCs w:val="22"/>
        </w:rPr>
        <w:t xml:space="preserve"> with Applicable Law and </w:t>
      </w:r>
      <w:r w:rsidR="00E22367">
        <w:rPr>
          <w:rFonts w:asciiTheme="majorHAnsi" w:hAnsiTheme="majorHAnsi" w:cstheme="majorHAnsi"/>
          <w:sz w:val="22"/>
          <w:szCs w:val="22"/>
        </w:rPr>
        <w:t>the organization’s</w:t>
      </w:r>
      <w:r w:rsidR="00E22367" w:rsidRPr="00A22027">
        <w:rPr>
          <w:rFonts w:asciiTheme="majorHAnsi" w:hAnsiTheme="majorHAnsi" w:cstheme="majorHAnsi"/>
          <w:sz w:val="22"/>
          <w:szCs w:val="22"/>
        </w:rPr>
        <w:t xml:space="preserve"> </w:t>
      </w:r>
      <w:r w:rsidRPr="00A22027">
        <w:rPr>
          <w:rFonts w:asciiTheme="majorHAnsi" w:hAnsiTheme="majorHAnsi" w:cstheme="majorHAnsi"/>
          <w:sz w:val="22"/>
          <w:szCs w:val="22"/>
        </w:rPr>
        <w:t>obligations under the DURSA?</w:t>
      </w:r>
    </w:p>
    <w:p w14:paraId="7AF6FE25" w14:textId="77777777" w:rsidR="00B14EB0" w:rsidRPr="00A22027" w:rsidRDefault="00B14EB0" w:rsidP="00B14EB0">
      <w:pPr>
        <w:pStyle w:val="ListParagraph"/>
        <w:numPr>
          <w:ilvl w:val="2"/>
          <w:numId w:val="9"/>
        </w:numPr>
        <w:ind w:left="1440"/>
        <w:rPr>
          <w:rFonts w:asciiTheme="majorHAnsi" w:hAnsiTheme="majorHAnsi" w:cstheme="majorHAnsi"/>
          <w:b/>
          <w:bCs/>
          <w:sz w:val="22"/>
          <w:szCs w:val="22"/>
        </w:rPr>
      </w:pPr>
      <w:r w:rsidRPr="00A22027">
        <w:rPr>
          <w:rFonts w:asciiTheme="majorHAnsi" w:hAnsiTheme="majorHAnsi" w:cstheme="majorHAnsi"/>
          <w:sz w:val="22"/>
          <w:szCs w:val="22"/>
        </w:rPr>
        <w:lastRenderedPageBreak/>
        <w:t xml:space="preserve">Do </w:t>
      </w:r>
      <w:r w:rsidR="00643798">
        <w:rPr>
          <w:rFonts w:asciiTheme="majorHAnsi" w:hAnsiTheme="majorHAnsi" w:cstheme="majorHAnsi"/>
          <w:sz w:val="22"/>
          <w:szCs w:val="22"/>
        </w:rPr>
        <w:t>your organization’s</w:t>
      </w:r>
      <w:r w:rsidR="00643798" w:rsidRPr="00A22027">
        <w:rPr>
          <w:rFonts w:asciiTheme="majorHAnsi" w:hAnsiTheme="majorHAnsi" w:cstheme="majorHAnsi"/>
          <w:sz w:val="22"/>
          <w:szCs w:val="22"/>
        </w:rPr>
        <w:t xml:space="preserve"> </w:t>
      </w:r>
      <w:r w:rsidRPr="00A22027">
        <w:rPr>
          <w:rFonts w:asciiTheme="majorHAnsi" w:hAnsiTheme="majorHAnsi" w:cstheme="majorHAnsi"/>
          <w:sz w:val="22"/>
          <w:szCs w:val="22"/>
        </w:rPr>
        <w:t>contracts / arrangements with medical staff obligate them to cooperate with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so </w:t>
      </w:r>
      <w:r w:rsidR="00643798">
        <w:rPr>
          <w:rFonts w:asciiTheme="majorHAnsi" w:hAnsiTheme="majorHAnsi" w:cstheme="majorHAnsi"/>
          <w:sz w:val="22"/>
          <w:szCs w:val="22"/>
        </w:rPr>
        <w:t>it</w:t>
      </w:r>
      <w:r w:rsidRPr="00A22027">
        <w:rPr>
          <w:rFonts w:asciiTheme="majorHAnsi" w:hAnsiTheme="majorHAnsi" w:cstheme="majorHAnsi"/>
          <w:sz w:val="22"/>
          <w:szCs w:val="22"/>
        </w:rPr>
        <w:t xml:space="preserve"> can satisfy</w:t>
      </w:r>
      <w:r w:rsidR="00643798">
        <w:rPr>
          <w:rFonts w:asciiTheme="majorHAnsi" w:hAnsiTheme="majorHAnsi" w:cstheme="majorHAnsi"/>
          <w:sz w:val="22"/>
          <w:szCs w:val="22"/>
        </w:rPr>
        <w:t xml:space="preserve"> its obligations</w:t>
      </w:r>
      <w:r w:rsidR="00E22367">
        <w:rPr>
          <w:rFonts w:asciiTheme="majorHAnsi" w:hAnsiTheme="majorHAnsi" w:cstheme="majorHAnsi"/>
          <w:sz w:val="22"/>
          <w:szCs w:val="22"/>
        </w:rPr>
        <w:t xml:space="preserve"> under Applicable Law and the DURSA</w:t>
      </w:r>
      <w:r w:rsidR="00643798">
        <w:rPr>
          <w:rFonts w:asciiTheme="majorHAnsi" w:hAnsiTheme="majorHAnsi" w:cstheme="majorHAnsi"/>
          <w:sz w:val="22"/>
          <w:szCs w:val="22"/>
        </w:rPr>
        <w:t>?</w:t>
      </w:r>
      <w:r w:rsidRPr="00A22027">
        <w:rPr>
          <w:rFonts w:asciiTheme="majorHAnsi" w:hAnsiTheme="majorHAnsi" w:cstheme="majorHAnsi"/>
          <w:sz w:val="22"/>
          <w:szCs w:val="22"/>
        </w:rPr>
        <w:t xml:space="preserve"> </w:t>
      </w:r>
    </w:p>
    <w:p w14:paraId="7080DD2E" w14:textId="77777777" w:rsidR="00B14EB0" w:rsidRPr="00A22027" w:rsidRDefault="00B14EB0" w:rsidP="00B14EB0">
      <w:pPr>
        <w:pStyle w:val="ListParagraph"/>
        <w:ind w:left="360"/>
        <w:rPr>
          <w:rFonts w:asciiTheme="majorHAnsi" w:hAnsiTheme="majorHAnsi" w:cstheme="majorHAnsi"/>
          <w:b/>
          <w:bCs/>
          <w:sz w:val="22"/>
          <w:szCs w:val="22"/>
        </w:rPr>
      </w:pPr>
    </w:p>
    <w:p w14:paraId="1AB224C6" w14:textId="77777777"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 xml:space="preserve">Only transmit data for permitted purposes defined in the DURSA, which </w:t>
      </w:r>
      <w:r w:rsidR="00643798">
        <w:rPr>
          <w:rFonts w:asciiTheme="majorHAnsi" w:hAnsiTheme="majorHAnsi" w:cstheme="majorHAnsi"/>
          <w:b/>
          <w:bCs/>
          <w:sz w:val="22"/>
          <w:szCs w:val="22"/>
        </w:rPr>
        <w:t>may be</w:t>
      </w:r>
      <w:r w:rsidR="00643798" w:rsidRPr="00A22027">
        <w:rPr>
          <w:rFonts w:asciiTheme="majorHAnsi" w:hAnsiTheme="majorHAnsi" w:cstheme="majorHAnsi"/>
          <w:b/>
          <w:bCs/>
          <w:sz w:val="22"/>
          <w:szCs w:val="22"/>
        </w:rPr>
        <w:t xml:space="preserve"> </w:t>
      </w:r>
      <w:r w:rsidRPr="00A22027">
        <w:rPr>
          <w:rFonts w:asciiTheme="majorHAnsi" w:hAnsiTheme="majorHAnsi" w:cstheme="majorHAnsi"/>
          <w:b/>
          <w:bCs/>
          <w:sz w:val="22"/>
          <w:szCs w:val="22"/>
        </w:rPr>
        <w:t xml:space="preserve">more narrow than what is permitted in HIPAA </w:t>
      </w:r>
    </w:p>
    <w:p w14:paraId="3F398B88" w14:textId="77777777" w:rsidR="00B14EB0" w:rsidRPr="00A22027" w:rsidRDefault="00703E6B" w:rsidP="00B14EB0">
      <w:pPr>
        <w:pStyle w:val="ListParagraph"/>
        <w:numPr>
          <w:ilvl w:val="0"/>
          <w:numId w:val="6"/>
        </w:numPr>
        <w:ind w:left="720"/>
        <w:rPr>
          <w:rFonts w:asciiTheme="majorHAnsi" w:hAnsiTheme="majorHAnsi" w:cstheme="majorHAnsi"/>
          <w:bCs/>
          <w:i/>
          <w:sz w:val="22"/>
          <w:szCs w:val="22"/>
        </w:rPr>
      </w:pPr>
      <w:r w:rsidRPr="00A22027">
        <w:rPr>
          <w:rFonts w:asciiTheme="majorHAnsi" w:hAnsiTheme="majorHAnsi" w:cstheme="majorHAnsi"/>
          <w:sz w:val="22"/>
          <w:szCs w:val="22"/>
        </w:rPr>
        <w:t>Participants may NOT use eHealth Exchange connectivity for any purpose EXCEPT those specified in the definition of Permitted Purposes in the DURSA.</w:t>
      </w:r>
      <w:r>
        <w:rPr>
          <w:rFonts w:asciiTheme="majorHAnsi" w:hAnsiTheme="majorHAnsi" w:cstheme="majorHAnsi"/>
          <w:sz w:val="22"/>
          <w:szCs w:val="22"/>
        </w:rPr>
        <w:t xml:space="preserve">  </w:t>
      </w:r>
      <w:r w:rsidR="00B14EB0" w:rsidRPr="00A22027">
        <w:rPr>
          <w:rFonts w:asciiTheme="majorHAnsi" w:hAnsiTheme="majorHAnsi" w:cstheme="majorHAnsi"/>
          <w:sz w:val="22"/>
          <w:szCs w:val="22"/>
        </w:rPr>
        <w:t>Does your organization have a policy</w:t>
      </w:r>
      <w:r w:rsidR="00280181">
        <w:rPr>
          <w:rFonts w:asciiTheme="majorHAnsi" w:hAnsiTheme="majorHAnsi" w:cstheme="majorHAnsi"/>
          <w:sz w:val="22"/>
          <w:szCs w:val="22"/>
        </w:rPr>
        <w:t xml:space="preserve"> consistent with the DURSA</w:t>
      </w:r>
      <w:r w:rsidR="00B14EB0" w:rsidRPr="00A22027">
        <w:rPr>
          <w:rFonts w:asciiTheme="majorHAnsi" w:hAnsiTheme="majorHAnsi" w:cstheme="majorHAnsi"/>
          <w:sz w:val="22"/>
          <w:szCs w:val="22"/>
        </w:rPr>
        <w:t xml:space="preserve"> to ensure that users will only request data or submit data via the eHealth Exchange connection for purposes outlined in the Permitted Purposes definition?</w:t>
      </w:r>
    </w:p>
    <w:p w14:paraId="1DAAC4D0" w14:textId="77777777" w:rsidR="00B14EB0" w:rsidRPr="00A22027" w:rsidRDefault="00B14EB0" w:rsidP="004570E4">
      <w:pPr>
        <w:pStyle w:val="ListParagraph"/>
        <w:rPr>
          <w:rFonts w:asciiTheme="majorHAnsi" w:hAnsiTheme="majorHAnsi" w:cstheme="majorHAnsi"/>
          <w:bCs/>
          <w:i/>
          <w:sz w:val="22"/>
          <w:szCs w:val="22"/>
        </w:rPr>
      </w:pPr>
    </w:p>
    <w:p w14:paraId="3B4D2253" w14:textId="77777777" w:rsidR="00B14EB0" w:rsidRPr="00A22027" w:rsidRDefault="00B14EB0" w:rsidP="00B14EB0">
      <w:pPr>
        <w:pStyle w:val="ListParagraph"/>
        <w:numPr>
          <w:ilvl w:val="0"/>
          <w:numId w:val="6"/>
        </w:numPr>
        <w:ind w:left="720"/>
        <w:rPr>
          <w:rFonts w:asciiTheme="majorHAnsi" w:hAnsiTheme="majorHAnsi" w:cstheme="majorHAnsi"/>
          <w:bCs/>
          <w:i/>
          <w:sz w:val="22"/>
          <w:szCs w:val="22"/>
        </w:rPr>
      </w:pPr>
      <w:r w:rsidRPr="00A22027">
        <w:rPr>
          <w:rFonts w:asciiTheme="majorHAnsi" w:hAnsiTheme="majorHAnsi" w:cstheme="majorHAnsi"/>
          <w:sz w:val="22"/>
          <w:szCs w:val="22"/>
        </w:rPr>
        <w:t xml:space="preserve">The permitted purposes in the DURSA </w:t>
      </w:r>
      <w:r w:rsidR="00643798">
        <w:rPr>
          <w:rFonts w:asciiTheme="majorHAnsi" w:hAnsiTheme="majorHAnsi" w:cstheme="majorHAnsi"/>
          <w:sz w:val="22"/>
          <w:szCs w:val="22"/>
        </w:rPr>
        <w:t>may be</w:t>
      </w:r>
      <w:r w:rsidR="00643798" w:rsidRPr="00A22027">
        <w:rPr>
          <w:rFonts w:asciiTheme="majorHAnsi" w:hAnsiTheme="majorHAnsi" w:cstheme="majorHAnsi"/>
          <w:sz w:val="22"/>
          <w:szCs w:val="22"/>
        </w:rPr>
        <w:t xml:space="preserve"> </w:t>
      </w:r>
      <w:r w:rsidRPr="00A22027">
        <w:rPr>
          <w:rFonts w:asciiTheme="majorHAnsi" w:hAnsiTheme="majorHAnsi" w:cstheme="majorHAnsi"/>
          <w:sz w:val="22"/>
          <w:szCs w:val="22"/>
        </w:rPr>
        <w:t>more stringent than HIPAA</w:t>
      </w:r>
      <w:r w:rsidR="00643798">
        <w:rPr>
          <w:rFonts w:asciiTheme="majorHAnsi" w:hAnsiTheme="majorHAnsi" w:cstheme="majorHAnsi"/>
          <w:sz w:val="22"/>
          <w:szCs w:val="22"/>
        </w:rPr>
        <w:t>.</w:t>
      </w:r>
    </w:p>
    <w:p w14:paraId="192A9DED"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Treatment - Treatment of the individual who is the subject of the Message.   Not for treatment purposes for other patients or for general treatment purposes by the Health Care Provider.</w:t>
      </w:r>
    </w:p>
    <w:p w14:paraId="12F9436C"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 xml:space="preserve">Payment activities of a Health Care Provider </w:t>
      </w:r>
      <w:r w:rsidR="00703E6B">
        <w:rPr>
          <w:rFonts w:asciiTheme="majorHAnsi" w:hAnsiTheme="majorHAnsi" w:cstheme="majorHAnsi"/>
          <w:sz w:val="22"/>
          <w:szCs w:val="22"/>
        </w:rPr>
        <w:t>as they relate</w:t>
      </w:r>
      <w:r w:rsidR="00703E6B" w:rsidRPr="00A22027">
        <w:rPr>
          <w:rFonts w:asciiTheme="majorHAnsi" w:hAnsiTheme="majorHAnsi" w:cstheme="majorHAnsi"/>
          <w:sz w:val="22"/>
          <w:szCs w:val="22"/>
        </w:rPr>
        <w:t xml:space="preserve"> to the individual who is the subject of the Message.</w:t>
      </w:r>
    </w:p>
    <w:p w14:paraId="7F9C5428" w14:textId="77777777"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 xml:space="preserve">For example, this could be in response to or to support a claim for reimbursement submitted by a Health Care Provider to a Health Plan. </w:t>
      </w:r>
    </w:p>
    <w:p w14:paraId="2B557F23"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 xml:space="preserve"> Limited Healthcare Operations</w:t>
      </w:r>
    </w:p>
    <w:p w14:paraId="09FB3E41" w14:textId="77777777"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Healthcare operations of the Covered Entity submitting the data or when another organization submits the data on a Covered Entity’s behalf.</w:t>
      </w:r>
    </w:p>
    <w:p w14:paraId="0690039B" w14:textId="77777777"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 xml:space="preserve">Healthcare operations of a Health Care Provider who receives the message and has an established Treatment relationship with the individual who is the subject of the Message.  </w:t>
      </w:r>
    </w:p>
    <w:p w14:paraId="5DE7096E"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Public Health Activities and Reporting</w:t>
      </w:r>
    </w:p>
    <w:p w14:paraId="03619CAD"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Any Purpose to Demonstrate Meaningful Use</w:t>
      </w:r>
    </w:p>
    <w:p w14:paraId="52C458E9" w14:textId="77777777" w:rsidR="00643798" w:rsidRPr="00A22027" w:rsidRDefault="00B14EB0" w:rsidP="00A22027">
      <w:pPr>
        <w:pStyle w:val="ListParagraph"/>
        <w:numPr>
          <w:ilvl w:val="1"/>
          <w:numId w:val="6"/>
        </w:numPr>
        <w:ind w:left="1440"/>
        <w:rPr>
          <w:rFonts w:asciiTheme="majorHAnsi" w:hAnsiTheme="majorHAnsi" w:cstheme="majorHAnsi"/>
          <w:bCs/>
          <w:sz w:val="22"/>
          <w:szCs w:val="22"/>
        </w:rPr>
      </w:pPr>
      <w:r w:rsidRPr="00A22027">
        <w:rPr>
          <w:rFonts w:asciiTheme="majorHAnsi" w:hAnsiTheme="majorHAnsi" w:cstheme="majorHAnsi"/>
          <w:sz w:val="22"/>
          <w:szCs w:val="22"/>
        </w:rPr>
        <w:t>Uses and Disclosures Pursuant to an Authorization</w:t>
      </w:r>
    </w:p>
    <w:p w14:paraId="5193C819" w14:textId="77777777" w:rsidR="00643798" w:rsidRPr="00A22027" w:rsidRDefault="00643798" w:rsidP="00A22027">
      <w:pPr>
        <w:pStyle w:val="ListParagraph"/>
        <w:numPr>
          <w:ilvl w:val="1"/>
          <w:numId w:val="6"/>
        </w:numPr>
        <w:ind w:left="1440"/>
        <w:rPr>
          <w:rFonts w:asciiTheme="majorHAnsi" w:hAnsiTheme="majorHAnsi" w:cstheme="majorHAnsi"/>
          <w:bCs/>
          <w:sz w:val="22"/>
          <w:szCs w:val="22"/>
        </w:rPr>
      </w:pPr>
      <w:r w:rsidRPr="00A22027">
        <w:rPr>
          <w:rFonts w:asciiTheme="majorHAnsi" w:hAnsiTheme="majorHAnsi" w:cstheme="majorHAnsi"/>
          <w:bCs/>
          <w:sz w:val="22"/>
          <w:szCs w:val="22"/>
        </w:rPr>
        <w:t>Transaction of Message Content in support of an individual’s: (</w:t>
      </w:r>
      <w:proofErr w:type="spellStart"/>
      <w:r w:rsidRPr="00A22027">
        <w:rPr>
          <w:rFonts w:asciiTheme="majorHAnsi" w:hAnsiTheme="majorHAnsi" w:cstheme="majorHAnsi"/>
          <w:bCs/>
          <w:sz w:val="22"/>
          <w:szCs w:val="22"/>
        </w:rPr>
        <w:t>i</w:t>
      </w:r>
      <w:proofErr w:type="spellEnd"/>
      <w:r w:rsidRPr="00A22027">
        <w:rPr>
          <w:rFonts w:asciiTheme="majorHAnsi" w:hAnsiTheme="majorHAnsi" w:cstheme="majorHAnsi"/>
          <w:bCs/>
          <w:sz w:val="22"/>
          <w:szCs w:val="22"/>
        </w:rPr>
        <w:t xml:space="preserve">) right to access </w:t>
      </w:r>
      <w:r w:rsidR="00961F39">
        <w:rPr>
          <w:rFonts w:asciiTheme="majorHAnsi" w:hAnsiTheme="majorHAnsi" w:cstheme="majorHAnsi"/>
          <w:bCs/>
          <w:sz w:val="22"/>
          <w:szCs w:val="22"/>
        </w:rPr>
        <w:t>his/her</w:t>
      </w:r>
      <w:r w:rsidR="00961F39" w:rsidRPr="00A22027">
        <w:rPr>
          <w:rFonts w:asciiTheme="majorHAnsi" w:hAnsiTheme="majorHAnsi" w:cstheme="majorHAnsi"/>
          <w:bCs/>
          <w:sz w:val="22"/>
          <w:szCs w:val="22"/>
        </w:rPr>
        <w:t xml:space="preserve"> </w:t>
      </w:r>
      <w:r w:rsidRPr="00A22027">
        <w:rPr>
          <w:rFonts w:asciiTheme="majorHAnsi" w:hAnsiTheme="majorHAnsi" w:cstheme="majorHAnsi"/>
          <w:bCs/>
          <w:sz w:val="22"/>
          <w:szCs w:val="22"/>
        </w:rPr>
        <w:t xml:space="preserve">health information or (ii) right to direct with whom </w:t>
      </w:r>
      <w:r w:rsidR="00961F39">
        <w:rPr>
          <w:rFonts w:asciiTheme="majorHAnsi" w:hAnsiTheme="majorHAnsi" w:cstheme="majorHAnsi"/>
          <w:bCs/>
          <w:sz w:val="22"/>
          <w:szCs w:val="22"/>
        </w:rPr>
        <w:t>his/her</w:t>
      </w:r>
      <w:r w:rsidR="00961F39" w:rsidRPr="00A22027">
        <w:rPr>
          <w:rFonts w:asciiTheme="majorHAnsi" w:hAnsiTheme="majorHAnsi" w:cstheme="majorHAnsi"/>
          <w:bCs/>
          <w:sz w:val="22"/>
          <w:szCs w:val="22"/>
        </w:rPr>
        <w:t xml:space="preserve"> </w:t>
      </w:r>
      <w:r w:rsidRPr="00A22027">
        <w:rPr>
          <w:rFonts w:asciiTheme="majorHAnsi" w:hAnsiTheme="majorHAnsi" w:cstheme="majorHAnsi"/>
          <w:bCs/>
          <w:sz w:val="22"/>
          <w:szCs w:val="22"/>
        </w:rPr>
        <w:t xml:space="preserve">information can be shared </w:t>
      </w:r>
      <w:r w:rsidR="00961F39">
        <w:rPr>
          <w:rFonts w:asciiTheme="majorHAnsi" w:hAnsiTheme="majorHAnsi" w:cstheme="majorHAnsi"/>
          <w:bCs/>
          <w:sz w:val="22"/>
          <w:szCs w:val="22"/>
        </w:rPr>
        <w:t>and/</w:t>
      </w:r>
      <w:r w:rsidRPr="00A22027">
        <w:rPr>
          <w:rFonts w:asciiTheme="majorHAnsi" w:hAnsiTheme="majorHAnsi" w:cstheme="majorHAnsi"/>
          <w:bCs/>
          <w:sz w:val="22"/>
          <w:szCs w:val="22"/>
        </w:rPr>
        <w:t xml:space="preserve">or where </w:t>
      </w:r>
      <w:r w:rsidR="00961F39">
        <w:rPr>
          <w:rFonts w:asciiTheme="majorHAnsi" w:hAnsiTheme="majorHAnsi" w:cstheme="majorHAnsi"/>
          <w:bCs/>
          <w:sz w:val="22"/>
          <w:szCs w:val="22"/>
        </w:rPr>
        <w:t>such</w:t>
      </w:r>
      <w:r w:rsidR="00961F39" w:rsidRPr="00A22027">
        <w:rPr>
          <w:rFonts w:asciiTheme="majorHAnsi" w:hAnsiTheme="majorHAnsi" w:cstheme="majorHAnsi"/>
          <w:bCs/>
          <w:sz w:val="22"/>
          <w:szCs w:val="22"/>
        </w:rPr>
        <w:t xml:space="preserve"> </w:t>
      </w:r>
      <w:r w:rsidRPr="00A22027">
        <w:rPr>
          <w:rFonts w:asciiTheme="majorHAnsi" w:hAnsiTheme="majorHAnsi" w:cstheme="majorHAnsi"/>
          <w:bCs/>
          <w:sz w:val="22"/>
          <w:szCs w:val="22"/>
        </w:rPr>
        <w:t xml:space="preserve">information should be sent.  </w:t>
      </w:r>
    </w:p>
    <w:p w14:paraId="2D703EAD" w14:textId="77777777" w:rsidR="00B14EB0" w:rsidRPr="00A22027" w:rsidRDefault="00B14EB0" w:rsidP="00B14EB0">
      <w:pPr>
        <w:rPr>
          <w:rFonts w:asciiTheme="majorHAnsi" w:hAnsiTheme="majorHAnsi" w:cstheme="majorHAnsi"/>
          <w:bCs/>
          <w:i/>
          <w:sz w:val="22"/>
          <w:szCs w:val="22"/>
        </w:rPr>
      </w:pPr>
    </w:p>
    <w:p w14:paraId="46213349" w14:textId="77777777" w:rsidR="00B14EB0" w:rsidRPr="00A22027" w:rsidRDefault="00B14EB0" w:rsidP="00B14EB0">
      <w:pPr>
        <w:pStyle w:val="ListParagraph"/>
        <w:numPr>
          <w:ilvl w:val="0"/>
          <w:numId w:val="5"/>
        </w:numPr>
        <w:ind w:left="360"/>
        <w:rPr>
          <w:rFonts w:asciiTheme="majorHAnsi" w:hAnsiTheme="majorHAnsi" w:cstheme="majorHAnsi"/>
          <w:bCs/>
          <w:i/>
          <w:sz w:val="22"/>
          <w:szCs w:val="22"/>
        </w:rPr>
      </w:pPr>
      <w:r w:rsidRPr="00A22027">
        <w:rPr>
          <w:rFonts w:asciiTheme="majorHAnsi" w:hAnsiTheme="majorHAnsi" w:cstheme="majorHAnsi"/>
          <w:b/>
          <w:bCs/>
          <w:sz w:val="22"/>
          <w:szCs w:val="22"/>
        </w:rPr>
        <w:t>Only use data received from your Organization or other Exchange Participants in accordance with the terms and conditions of the DURSA</w:t>
      </w:r>
    </w:p>
    <w:p w14:paraId="02B95974" w14:textId="77777777" w:rsidR="00B14EB0" w:rsidRPr="00A22027" w:rsidRDefault="00B14EB0" w:rsidP="00B14EB0">
      <w:pPr>
        <w:pStyle w:val="ListParagraph"/>
        <w:numPr>
          <w:ilvl w:val="0"/>
          <w:numId w:val="12"/>
        </w:numPr>
        <w:rPr>
          <w:rFonts w:asciiTheme="majorHAnsi" w:hAnsiTheme="majorHAnsi" w:cstheme="majorHAnsi"/>
          <w:bCs/>
          <w:i/>
          <w:sz w:val="22"/>
          <w:szCs w:val="22"/>
        </w:rPr>
      </w:pPr>
      <w:r w:rsidRPr="00A22027">
        <w:rPr>
          <w:rFonts w:asciiTheme="majorHAnsi" w:hAnsiTheme="majorHAnsi" w:cstheme="majorHAnsi"/>
          <w:sz w:val="22"/>
          <w:szCs w:val="22"/>
        </w:rPr>
        <w:t>The ultimate recipient of records received (i.e.</w:t>
      </w:r>
      <w:r w:rsidR="00961F39">
        <w:rPr>
          <w:rFonts w:asciiTheme="majorHAnsi" w:hAnsiTheme="majorHAnsi" w:cstheme="majorHAnsi"/>
          <w:sz w:val="22"/>
          <w:szCs w:val="22"/>
        </w:rPr>
        <w:t>,</w:t>
      </w:r>
      <w:r w:rsidRPr="00A22027">
        <w:rPr>
          <w:rFonts w:asciiTheme="majorHAnsi" w:hAnsiTheme="majorHAnsi" w:cstheme="majorHAnsi"/>
          <w:sz w:val="22"/>
          <w:szCs w:val="22"/>
        </w:rPr>
        <w:t xml:space="preserve"> a copy of another Participant’s records), may incorporate that data into its records and retain that information in accordance with Applicable Law and the recipient’s record retention policies and procedures.  </w:t>
      </w:r>
    </w:p>
    <w:p w14:paraId="1BA97A21" w14:textId="77777777" w:rsidR="00B14EB0" w:rsidRPr="00A22027" w:rsidRDefault="00B14EB0" w:rsidP="00B14EB0">
      <w:pPr>
        <w:pStyle w:val="ListParagraph"/>
        <w:ind w:left="360"/>
        <w:rPr>
          <w:rFonts w:asciiTheme="majorHAnsi" w:hAnsiTheme="majorHAnsi" w:cstheme="majorHAnsi"/>
          <w:sz w:val="22"/>
          <w:szCs w:val="22"/>
        </w:rPr>
      </w:pPr>
    </w:p>
    <w:p w14:paraId="4FBF064D" w14:textId="77777777" w:rsidR="00B14EB0" w:rsidRPr="00A22027" w:rsidRDefault="00B14EB0" w:rsidP="00B14EB0">
      <w:pPr>
        <w:pStyle w:val="ListParagraph"/>
        <w:numPr>
          <w:ilvl w:val="0"/>
          <w:numId w:val="5"/>
        </w:numPr>
        <w:ind w:left="360"/>
        <w:contextualSpacing w:val="0"/>
        <w:rPr>
          <w:rFonts w:asciiTheme="majorHAnsi" w:hAnsiTheme="majorHAnsi" w:cstheme="majorHAnsi"/>
          <w:b/>
          <w:bCs/>
          <w:sz w:val="22"/>
          <w:szCs w:val="22"/>
        </w:rPr>
      </w:pPr>
      <w:r w:rsidRPr="00A22027">
        <w:rPr>
          <w:rFonts w:asciiTheme="majorHAnsi" w:hAnsiTheme="majorHAnsi" w:cstheme="majorHAnsi"/>
          <w:b/>
          <w:bCs/>
          <w:sz w:val="22"/>
          <w:szCs w:val="22"/>
        </w:rPr>
        <w:t xml:space="preserve">Appropriately report </w:t>
      </w:r>
      <w:r w:rsidR="00B856A4">
        <w:rPr>
          <w:rFonts w:asciiTheme="majorHAnsi" w:hAnsiTheme="majorHAnsi" w:cstheme="majorHAnsi"/>
          <w:b/>
          <w:bCs/>
          <w:sz w:val="22"/>
          <w:szCs w:val="22"/>
        </w:rPr>
        <w:t>Adverse Security Events</w:t>
      </w:r>
      <w:r w:rsidR="00B856A4" w:rsidRPr="00A22027">
        <w:rPr>
          <w:rFonts w:asciiTheme="majorHAnsi" w:hAnsiTheme="majorHAnsi" w:cstheme="majorHAnsi"/>
          <w:b/>
          <w:bCs/>
          <w:sz w:val="22"/>
          <w:szCs w:val="22"/>
        </w:rPr>
        <w:t xml:space="preserve"> </w:t>
      </w:r>
      <w:r w:rsidRPr="00A22027">
        <w:rPr>
          <w:rFonts w:asciiTheme="majorHAnsi" w:hAnsiTheme="majorHAnsi" w:cstheme="majorHAnsi"/>
          <w:b/>
          <w:bCs/>
          <w:sz w:val="22"/>
          <w:szCs w:val="22"/>
        </w:rPr>
        <w:t xml:space="preserve">(as defined in the DURSA) within the timeframes specified in the DURSA.  </w:t>
      </w:r>
    </w:p>
    <w:p w14:paraId="6E619F4C" w14:textId="77777777" w:rsidR="00B14EB0" w:rsidRPr="004570E4" w:rsidRDefault="00B14EB0" w:rsidP="004570E4">
      <w:pPr>
        <w:pStyle w:val="ListParagraph"/>
        <w:numPr>
          <w:ilvl w:val="0"/>
          <w:numId w:val="12"/>
        </w:numPr>
        <w:rPr>
          <w:rFonts w:asciiTheme="majorHAnsi" w:hAnsiTheme="majorHAnsi" w:cstheme="majorHAnsi"/>
          <w:b/>
          <w:bCs/>
          <w:sz w:val="22"/>
          <w:szCs w:val="22"/>
        </w:rPr>
      </w:pPr>
      <w:r w:rsidRPr="004570E4">
        <w:rPr>
          <w:rFonts w:asciiTheme="majorHAnsi" w:hAnsiTheme="majorHAnsi" w:cstheme="majorHAnsi"/>
          <w:sz w:val="22"/>
          <w:szCs w:val="22"/>
          <w:u w:val="single"/>
        </w:rPr>
        <w:t xml:space="preserve">The reportable </w:t>
      </w:r>
      <w:r w:rsidR="00B856A4" w:rsidRPr="004570E4">
        <w:rPr>
          <w:rFonts w:asciiTheme="majorHAnsi" w:hAnsiTheme="majorHAnsi" w:cstheme="majorHAnsi"/>
          <w:sz w:val="22"/>
          <w:szCs w:val="22"/>
          <w:u w:val="single"/>
        </w:rPr>
        <w:t xml:space="preserve">Adverse Security Events </w:t>
      </w:r>
      <w:r w:rsidRPr="004570E4">
        <w:rPr>
          <w:rFonts w:asciiTheme="majorHAnsi" w:hAnsiTheme="majorHAnsi" w:cstheme="majorHAnsi"/>
          <w:sz w:val="22"/>
          <w:szCs w:val="22"/>
          <w:u w:val="single"/>
        </w:rPr>
        <w:t>in the DURSA are different than those that must be reported for HIPAA.</w:t>
      </w:r>
      <w:r w:rsidRPr="004570E4">
        <w:rPr>
          <w:rFonts w:asciiTheme="majorHAnsi" w:hAnsiTheme="majorHAnsi" w:cstheme="majorHAnsi"/>
          <w:sz w:val="22"/>
          <w:szCs w:val="22"/>
        </w:rPr>
        <w:t xml:space="preserve">   </w:t>
      </w:r>
      <w:r w:rsidR="00B856A4" w:rsidRPr="004570E4">
        <w:rPr>
          <w:rFonts w:asciiTheme="majorHAnsi" w:hAnsiTheme="majorHAnsi" w:cstheme="majorHAnsi"/>
          <w:sz w:val="22"/>
          <w:szCs w:val="22"/>
        </w:rPr>
        <w:t xml:space="preserve">Adverse Security Events </w:t>
      </w:r>
      <w:r w:rsidRPr="004570E4">
        <w:rPr>
          <w:rFonts w:asciiTheme="majorHAnsi" w:hAnsiTheme="majorHAnsi" w:cstheme="majorHAnsi"/>
          <w:sz w:val="22"/>
          <w:szCs w:val="22"/>
        </w:rPr>
        <w:t xml:space="preserve">are defined very narrowly to apply to inappropriate access/use/disclosure as it relates to the </w:t>
      </w:r>
      <w:r w:rsidRPr="004570E4">
        <w:rPr>
          <w:rFonts w:asciiTheme="majorHAnsi" w:hAnsiTheme="majorHAnsi" w:cstheme="majorHAnsi"/>
          <w:sz w:val="22"/>
          <w:szCs w:val="22"/>
          <w:u w:val="single"/>
        </w:rPr>
        <w:t>transmission</w:t>
      </w:r>
      <w:r w:rsidRPr="004570E4">
        <w:rPr>
          <w:rFonts w:asciiTheme="majorHAnsi" w:hAnsiTheme="majorHAnsi" w:cstheme="majorHAnsi"/>
          <w:sz w:val="22"/>
          <w:szCs w:val="22"/>
        </w:rPr>
        <w:t xml:space="preserve"> of data with other eHealth Exchange Participants.  For details, refer to the DURSA definition of </w:t>
      </w:r>
      <w:r w:rsidR="00B856A4" w:rsidRPr="004570E4">
        <w:rPr>
          <w:rFonts w:asciiTheme="majorHAnsi" w:hAnsiTheme="majorHAnsi" w:cstheme="majorHAnsi"/>
          <w:sz w:val="22"/>
          <w:szCs w:val="22"/>
        </w:rPr>
        <w:t>Adverse Security Events</w:t>
      </w:r>
      <w:r w:rsidRPr="004570E4">
        <w:rPr>
          <w:rFonts w:asciiTheme="majorHAnsi" w:hAnsiTheme="majorHAnsi" w:cstheme="majorHAnsi"/>
          <w:sz w:val="22"/>
          <w:szCs w:val="22"/>
        </w:rPr>
        <w:t>.</w:t>
      </w:r>
    </w:p>
    <w:p w14:paraId="322912F5" w14:textId="77777777" w:rsidR="00B14EB0" w:rsidRPr="00A22027" w:rsidRDefault="00B14EB0" w:rsidP="00B14EB0">
      <w:pPr>
        <w:pStyle w:val="ListParagraph"/>
        <w:numPr>
          <w:ilvl w:val="0"/>
          <w:numId w:val="10"/>
        </w:numPr>
        <w:ind w:left="1080"/>
        <w:rPr>
          <w:rFonts w:asciiTheme="majorHAnsi" w:hAnsiTheme="majorHAnsi" w:cstheme="majorHAnsi"/>
          <w:b/>
          <w:bCs/>
          <w:sz w:val="22"/>
          <w:szCs w:val="22"/>
        </w:rPr>
      </w:pPr>
      <w:r w:rsidRPr="00A22027">
        <w:rPr>
          <w:rFonts w:asciiTheme="majorHAnsi" w:hAnsiTheme="majorHAnsi" w:cstheme="majorHAnsi"/>
          <w:sz w:val="22"/>
          <w:szCs w:val="22"/>
        </w:rPr>
        <w:t xml:space="preserve">Participants are required to notify the eHealth Exchange Coordinating Committee and other impacted Participants of DURSA </w:t>
      </w:r>
      <w:r w:rsidR="00B856A4">
        <w:rPr>
          <w:rFonts w:asciiTheme="majorHAnsi" w:hAnsiTheme="majorHAnsi" w:cstheme="majorHAnsi"/>
          <w:sz w:val="22"/>
          <w:szCs w:val="22"/>
        </w:rPr>
        <w:t>Adverse Security Events</w:t>
      </w:r>
      <w:r w:rsidR="00B856A4" w:rsidRPr="00A22027">
        <w:rPr>
          <w:rFonts w:asciiTheme="majorHAnsi" w:hAnsiTheme="majorHAnsi" w:cstheme="majorHAnsi"/>
          <w:sz w:val="22"/>
          <w:szCs w:val="22"/>
        </w:rPr>
        <w:t xml:space="preserve"> </w:t>
      </w:r>
      <w:r w:rsidRPr="00A22027">
        <w:rPr>
          <w:rFonts w:asciiTheme="majorHAnsi" w:hAnsiTheme="majorHAnsi" w:cstheme="majorHAnsi"/>
          <w:sz w:val="22"/>
          <w:szCs w:val="22"/>
        </w:rPr>
        <w:t>within specific timeframes:</w:t>
      </w:r>
    </w:p>
    <w:p w14:paraId="6CC90DA7" w14:textId="77777777" w:rsidR="00B14EB0" w:rsidRPr="00A22027" w:rsidRDefault="00B14EB0" w:rsidP="00B14EB0">
      <w:pPr>
        <w:pStyle w:val="ListParagraph"/>
        <w:numPr>
          <w:ilvl w:val="1"/>
          <w:numId w:val="10"/>
        </w:numPr>
        <w:ind w:left="1800"/>
        <w:rPr>
          <w:rFonts w:asciiTheme="majorHAnsi" w:hAnsiTheme="majorHAnsi" w:cstheme="majorHAnsi"/>
          <w:b/>
          <w:bCs/>
          <w:sz w:val="22"/>
          <w:szCs w:val="22"/>
        </w:rPr>
      </w:pPr>
      <w:r w:rsidRPr="00A22027">
        <w:rPr>
          <w:rFonts w:asciiTheme="majorHAnsi" w:hAnsiTheme="majorHAnsi" w:cstheme="majorHAnsi"/>
          <w:sz w:val="22"/>
          <w:szCs w:val="22"/>
        </w:rPr>
        <w:t xml:space="preserve">Within 1 hour of </w:t>
      </w:r>
      <w:r w:rsidRPr="00A22027">
        <w:rPr>
          <w:rFonts w:asciiTheme="majorHAnsi" w:hAnsiTheme="majorHAnsi" w:cstheme="majorHAnsi"/>
          <w:b/>
          <w:bCs/>
          <w:i/>
          <w:iCs/>
          <w:sz w:val="22"/>
          <w:szCs w:val="22"/>
        </w:rPr>
        <w:t>suspected</w:t>
      </w:r>
      <w:r w:rsidRPr="00A22027">
        <w:rPr>
          <w:rFonts w:asciiTheme="majorHAnsi" w:hAnsiTheme="majorHAnsi" w:cstheme="majorHAnsi"/>
          <w:sz w:val="22"/>
          <w:szCs w:val="22"/>
        </w:rPr>
        <w:t xml:space="preserv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participants are required to notify the CC and impacted </w:t>
      </w:r>
      <w:r w:rsidR="00B856A4">
        <w:rPr>
          <w:rFonts w:asciiTheme="majorHAnsi" w:hAnsiTheme="majorHAnsi" w:cstheme="majorHAnsi"/>
          <w:sz w:val="22"/>
          <w:szCs w:val="22"/>
        </w:rPr>
        <w:t xml:space="preserve">federal </w:t>
      </w:r>
      <w:r w:rsidRPr="00A22027">
        <w:rPr>
          <w:rFonts w:asciiTheme="majorHAnsi" w:hAnsiTheme="majorHAnsi" w:cstheme="majorHAnsi"/>
          <w:sz w:val="22"/>
          <w:szCs w:val="22"/>
        </w:rPr>
        <w:t>Participants</w:t>
      </w:r>
      <w:r w:rsidR="00B856A4">
        <w:rPr>
          <w:rFonts w:asciiTheme="majorHAnsi" w:hAnsiTheme="majorHAnsi" w:cstheme="majorHAnsi"/>
          <w:sz w:val="22"/>
          <w:szCs w:val="22"/>
        </w:rPr>
        <w:t xml:space="preserve"> (5 business days for non-federal Participants) </w:t>
      </w:r>
    </w:p>
    <w:p w14:paraId="781DB8E6" w14:textId="77777777" w:rsidR="00B14EB0" w:rsidRPr="00A22027" w:rsidRDefault="00B14EB0" w:rsidP="00B14EB0">
      <w:pPr>
        <w:pStyle w:val="ListParagraph"/>
        <w:numPr>
          <w:ilvl w:val="1"/>
          <w:numId w:val="10"/>
        </w:numPr>
        <w:ind w:left="1800"/>
        <w:rPr>
          <w:rFonts w:asciiTheme="majorHAnsi" w:hAnsiTheme="majorHAnsi" w:cstheme="majorHAnsi"/>
          <w:sz w:val="22"/>
          <w:szCs w:val="22"/>
        </w:rPr>
      </w:pPr>
      <w:r w:rsidRPr="00A22027">
        <w:rPr>
          <w:rFonts w:asciiTheme="majorHAnsi" w:hAnsiTheme="majorHAnsi" w:cstheme="majorHAnsi"/>
          <w:sz w:val="22"/>
          <w:szCs w:val="22"/>
        </w:rPr>
        <w:lastRenderedPageBreak/>
        <w:t xml:space="preserve">Within 24 hours of </w:t>
      </w:r>
      <w:r w:rsidRPr="00A22027">
        <w:rPr>
          <w:rFonts w:asciiTheme="majorHAnsi" w:hAnsiTheme="majorHAnsi" w:cstheme="majorHAnsi"/>
          <w:b/>
          <w:bCs/>
          <w:i/>
          <w:iCs/>
          <w:sz w:val="22"/>
          <w:szCs w:val="22"/>
        </w:rPr>
        <w:t>confirmed</w:t>
      </w:r>
      <w:r w:rsidRPr="00A22027">
        <w:rPr>
          <w:rFonts w:asciiTheme="majorHAnsi" w:hAnsiTheme="majorHAnsi" w:cstheme="majorHAnsi"/>
          <w:sz w:val="22"/>
          <w:szCs w:val="22"/>
        </w:rPr>
        <w:t xml:space="preserv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notify the </w:t>
      </w:r>
      <w:r w:rsidR="00B856A4">
        <w:rPr>
          <w:rFonts w:asciiTheme="majorHAnsi" w:hAnsiTheme="majorHAnsi" w:cstheme="majorHAnsi"/>
          <w:sz w:val="22"/>
          <w:szCs w:val="22"/>
        </w:rPr>
        <w:t>Coordinating Committee</w:t>
      </w:r>
      <w:r w:rsidRPr="00A22027">
        <w:rPr>
          <w:rFonts w:asciiTheme="majorHAnsi" w:hAnsiTheme="majorHAnsi" w:cstheme="majorHAnsi"/>
          <w:sz w:val="22"/>
          <w:szCs w:val="22"/>
        </w:rPr>
        <w:t xml:space="preserve">, take steps to mitigate the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and implement corrective action plans to prevent such </w:t>
      </w:r>
      <w:r w:rsidR="00B856A4">
        <w:rPr>
          <w:rFonts w:asciiTheme="majorHAnsi" w:hAnsiTheme="majorHAnsi" w:cstheme="majorHAnsi"/>
          <w:sz w:val="22"/>
          <w:szCs w:val="22"/>
        </w:rPr>
        <w:t>Adverse Security Events</w:t>
      </w:r>
      <w:r w:rsidRPr="00A22027">
        <w:rPr>
          <w:rFonts w:asciiTheme="majorHAnsi" w:hAnsiTheme="majorHAnsi" w:cstheme="majorHAnsi"/>
          <w:sz w:val="22"/>
          <w:szCs w:val="22"/>
        </w:rPr>
        <w:t xml:space="preserve"> in the future</w:t>
      </w:r>
    </w:p>
    <w:p w14:paraId="274B4BDD" w14:textId="77777777" w:rsidR="00961F39" w:rsidRDefault="00961F39" w:rsidP="00B14EB0">
      <w:pPr>
        <w:pStyle w:val="ListParagraph"/>
        <w:ind w:left="1800"/>
        <w:rPr>
          <w:rFonts w:asciiTheme="majorHAnsi" w:hAnsiTheme="majorHAnsi" w:cstheme="majorHAnsi"/>
          <w:i/>
          <w:iCs/>
          <w:sz w:val="22"/>
          <w:szCs w:val="22"/>
        </w:rPr>
      </w:pPr>
    </w:p>
    <w:p w14:paraId="0EAA1DF4" w14:textId="77777777" w:rsidR="00B14EB0" w:rsidRPr="00A22027" w:rsidRDefault="00B14EB0" w:rsidP="00B14EB0">
      <w:pPr>
        <w:pStyle w:val="ListParagraph"/>
        <w:ind w:left="1800"/>
        <w:rPr>
          <w:rFonts w:asciiTheme="majorHAnsi" w:hAnsiTheme="majorHAnsi" w:cstheme="majorHAnsi"/>
          <w:sz w:val="22"/>
          <w:szCs w:val="22"/>
        </w:rPr>
      </w:pPr>
      <w:r w:rsidRPr="004570E4">
        <w:rPr>
          <w:rFonts w:asciiTheme="majorHAnsi" w:hAnsiTheme="majorHAnsi" w:cstheme="majorHAnsi"/>
          <w:i/>
          <w:iCs/>
          <w:sz w:val="22"/>
          <w:szCs w:val="22"/>
          <w:u w:val="single"/>
        </w:rPr>
        <w:t>NOTE</w:t>
      </w:r>
      <w:r w:rsidRPr="00A22027">
        <w:rPr>
          <w:rFonts w:asciiTheme="majorHAnsi" w:hAnsiTheme="majorHAnsi" w:cstheme="majorHAnsi"/>
          <w:i/>
          <w:iCs/>
          <w:sz w:val="22"/>
          <w:szCs w:val="22"/>
        </w:rPr>
        <w:t>: The difference between the 1 hour</w:t>
      </w:r>
      <w:r w:rsidR="00B856A4">
        <w:rPr>
          <w:rFonts w:asciiTheme="majorHAnsi" w:hAnsiTheme="majorHAnsi" w:cstheme="majorHAnsi"/>
          <w:i/>
          <w:iCs/>
          <w:sz w:val="22"/>
          <w:szCs w:val="22"/>
        </w:rPr>
        <w:t>/5 business day</w:t>
      </w:r>
      <w:r w:rsidRPr="00A22027">
        <w:rPr>
          <w:rFonts w:asciiTheme="majorHAnsi" w:hAnsiTheme="majorHAnsi" w:cstheme="majorHAnsi"/>
          <w:i/>
          <w:iCs/>
          <w:sz w:val="22"/>
          <w:szCs w:val="22"/>
        </w:rPr>
        <w:t xml:space="preserve"> and 24 hour notification</w:t>
      </w:r>
      <w:r w:rsidR="00B856A4">
        <w:rPr>
          <w:rFonts w:asciiTheme="majorHAnsi" w:hAnsiTheme="majorHAnsi" w:cstheme="majorHAnsi"/>
          <w:i/>
          <w:iCs/>
          <w:sz w:val="22"/>
          <w:szCs w:val="22"/>
        </w:rPr>
        <w:t>s</w:t>
      </w:r>
      <w:r w:rsidRPr="00A22027">
        <w:rPr>
          <w:rFonts w:asciiTheme="majorHAnsi" w:hAnsiTheme="majorHAnsi" w:cstheme="majorHAnsi"/>
          <w:i/>
          <w:iCs/>
          <w:sz w:val="22"/>
          <w:szCs w:val="22"/>
        </w:rPr>
        <w:t xml:space="preserve"> will depend on how long it takes your organization to complete the analysis required to confirm that there was a</w:t>
      </w:r>
      <w:r w:rsidR="00B856A4">
        <w:rPr>
          <w:rFonts w:asciiTheme="majorHAnsi" w:hAnsiTheme="majorHAnsi" w:cstheme="majorHAnsi"/>
          <w:i/>
          <w:iCs/>
          <w:sz w:val="22"/>
          <w:szCs w:val="22"/>
        </w:rPr>
        <w:t>n Adverse Security Event</w:t>
      </w:r>
      <w:r w:rsidRPr="00A22027">
        <w:rPr>
          <w:rFonts w:asciiTheme="majorHAnsi" w:hAnsiTheme="majorHAnsi" w:cstheme="majorHAnsi"/>
          <w:i/>
          <w:iCs/>
          <w:sz w:val="22"/>
          <w:szCs w:val="22"/>
        </w:rPr>
        <w:t>.  The 24 hour</w:t>
      </w:r>
      <w:r w:rsidR="00B856A4">
        <w:rPr>
          <w:rFonts w:asciiTheme="majorHAnsi" w:hAnsiTheme="majorHAnsi" w:cstheme="majorHAnsi"/>
          <w:i/>
          <w:iCs/>
          <w:sz w:val="22"/>
          <w:szCs w:val="22"/>
        </w:rPr>
        <w:t>/5 business day</w:t>
      </w:r>
      <w:r w:rsidRPr="00A22027">
        <w:rPr>
          <w:rFonts w:asciiTheme="majorHAnsi" w:hAnsiTheme="majorHAnsi" w:cstheme="majorHAnsi"/>
          <w:i/>
          <w:iCs/>
          <w:sz w:val="22"/>
          <w:szCs w:val="22"/>
        </w:rPr>
        <w:t xml:space="preserve"> notification begins once this confirmation has been made.</w:t>
      </w:r>
    </w:p>
    <w:p w14:paraId="2F4BC3C0" w14:textId="77777777" w:rsidR="00B14EB0" w:rsidRPr="00A22027" w:rsidRDefault="00B14EB0" w:rsidP="00B14EB0">
      <w:pPr>
        <w:rPr>
          <w:rFonts w:asciiTheme="majorHAnsi" w:hAnsiTheme="majorHAnsi" w:cstheme="majorHAnsi"/>
          <w:b/>
          <w:bCs/>
          <w:sz w:val="22"/>
          <w:szCs w:val="22"/>
        </w:rPr>
      </w:pPr>
    </w:p>
    <w:p w14:paraId="08A179BD" w14:textId="77777777" w:rsidR="00B14EB0" w:rsidRPr="00A22027" w:rsidRDefault="00B14EB0" w:rsidP="00B14EB0">
      <w:pPr>
        <w:pStyle w:val="ListParagraph"/>
        <w:numPr>
          <w:ilvl w:val="0"/>
          <w:numId w:val="5"/>
        </w:numPr>
        <w:ind w:left="360"/>
        <w:contextualSpacing w:val="0"/>
        <w:rPr>
          <w:rFonts w:asciiTheme="majorHAnsi" w:hAnsiTheme="majorHAnsi" w:cstheme="majorHAnsi"/>
          <w:i/>
          <w:iCs/>
          <w:sz w:val="22"/>
          <w:szCs w:val="22"/>
        </w:rPr>
      </w:pPr>
      <w:r w:rsidRPr="00A22027">
        <w:rPr>
          <w:rFonts w:asciiTheme="majorHAnsi" w:hAnsiTheme="majorHAnsi" w:cstheme="majorHAnsi"/>
          <w:b/>
          <w:bCs/>
          <w:sz w:val="22"/>
          <w:szCs w:val="22"/>
        </w:rPr>
        <w:t>Refrain from disclosing to anyone any passwords or other tokens issued by your Organization, as well as the digital certificates issued for the eHealth Exchange. </w:t>
      </w:r>
    </w:p>
    <w:p w14:paraId="35C80B19" w14:textId="77777777" w:rsidR="00CE7DFE" w:rsidRPr="002C2F5B" w:rsidRDefault="00B14EB0" w:rsidP="00ED4D1A">
      <w:pPr>
        <w:pStyle w:val="ListParagraph"/>
        <w:numPr>
          <w:ilvl w:val="1"/>
          <w:numId w:val="5"/>
        </w:numPr>
        <w:spacing w:line="200" w:lineRule="exact"/>
        <w:ind w:left="1080"/>
        <w:contextualSpacing w:val="0"/>
        <w:rPr>
          <w:rFonts w:asciiTheme="majorHAnsi" w:hAnsiTheme="majorHAnsi" w:cstheme="majorHAnsi"/>
          <w:sz w:val="22"/>
          <w:szCs w:val="22"/>
        </w:rPr>
      </w:pPr>
      <w:r w:rsidRPr="00A22027">
        <w:rPr>
          <w:rFonts w:asciiTheme="majorHAnsi" w:hAnsiTheme="majorHAnsi" w:cstheme="majorHAnsi"/>
          <w:sz w:val="22"/>
          <w:szCs w:val="22"/>
        </w:rPr>
        <w:t xml:space="preserve">Participants </w:t>
      </w:r>
      <w:r w:rsidR="00E02052">
        <w:rPr>
          <w:rFonts w:asciiTheme="majorHAnsi" w:hAnsiTheme="majorHAnsi" w:cstheme="majorHAnsi"/>
          <w:sz w:val="22"/>
          <w:szCs w:val="22"/>
        </w:rPr>
        <w:t>must</w:t>
      </w:r>
      <w:r w:rsidR="00E02052" w:rsidRPr="00A22027">
        <w:rPr>
          <w:rFonts w:asciiTheme="majorHAnsi" w:hAnsiTheme="majorHAnsi" w:cstheme="majorHAnsi"/>
          <w:sz w:val="22"/>
          <w:szCs w:val="22"/>
        </w:rPr>
        <w:t xml:space="preserve"> </w:t>
      </w:r>
      <w:r w:rsidRPr="00A22027">
        <w:rPr>
          <w:rFonts w:asciiTheme="majorHAnsi" w:hAnsiTheme="majorHAnsi" w:cstheme="majorHAnsi"/>
          <w:sz w:val="22"/>
          <w:szCs w:val="22"/>
        </w:rPr>
        <w:t xml:space="preserve">have a policy or procedure that requires users/participants to protect any passwords and any other security tokens that grant system access or enable the exchange of data with other eHealth Exchange participants. </w:t>
      </w:r>
    </w:p>
    <w:sectPr w:rsidR="00CE7DFE" w:rsidRPr="002C2F5B" w:rsidSect="0055262F">
      <w:footerReference w:type="default" r:id="rId19"/>
      <w:footerReference w:type="first" r:id="rId20"/>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4BE61" w14:textId="77777777" w:rsidR="004C113A" w:rsidRDefault="004C113A">
      <w:r>
        <w:separator/>
      </w:r>
    </w:p>
  </w:endnote>
  <w:endnote w:type="continuationSeparator" w:id="0">
    <w:p w14:paraId="3E6612F7" w14:textId="77777777" w:rsidR="004C113A" w:rsidRDefault="004C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30662512"/>
      <w:docPartObj>
        <w:docPartGallery w:val="Page Numbers (Bottom of Page)"/>
        <w:docPartUnique/>
      </w:docPartObj>
    </w:sdtPr>
    <w:sdtEndPr/>
    <w:sdtContent>
      <w:sdt>
        <w:sdtPr>
          <w:rPr>
            <w:sz w:val="18"/>
          </w:rPr>
          <w:id w:val="199828634"/>
          <w:docPartObj>
            <w:docPartGallery w:val="Page Numbers (Top of Page)"/>
            <w:docPartUnique/>
          </w:docPartObj>
        </w:sdtPr>
        <w:sdtEndPr/>
        <w:sdtContent>
          <w:p w14:paraId="4F019A4A" w14:textId="0609D799" w:rsidR="000258E7" w:rsidRPr="000D4590" w:rsidRDefault="000258E7" w:rsidP="0055262F">
            <w:pPr>
              <w:pStyle w:val="Footer"/>
              <w:tabs>
                <w:tab w:val="clear" w:pos="4320"/>
                <w:tab w:val="clear" w:pos="8640"/>
                <w:tab w:val="center" w:pos="4680"/>
                <w:tab w:val="right" w:pos="9360"/>
              </w:tabs>
              <w:rPr>
                <w:rFonts w:ascii="Arial" w:hAnsi="Arial" w:cs="Arial"/>
                <w:sz w:val="18"/>
                <w:szCs w:val="18"/>
              </w:rPr>
            </w:pPr>
            <w:proofErr w:type="gramStart"/>
            <w:r w:rsidRPr="000D4590">
              <w:rPr>
                <w:rFonts w:ascii="Arial" w:hAnsi="Arial" w:cs="Arial"/>
                <w:sz w:val="18"/>
                <w:szCs w:val="18"/>
              </w:rPr>
              <w:t>eHealth</w:t>
            </w:r>
            <w:proofErr w:type="gramEnd"/>
            <w:r w:rsidRPr="000D4590">
              <w:rPr>
                <w:rFonts w:ascii="Arial" w:hAnsi="Arial" w:cs="Arial"/>
                <w:sz w:val="18"/>
                <w:szCs w:val="18"/>
              </w:rPr>
              <w:t xml:space="preserve">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6D414E">
              <w:rPr>
                <w:rStyle w:val="PageNumber"/>
                <w:rFonts w:ascii="Arial" w:hAnsi="Arial" w:cs="Arial"/>
                <w:noProof/>
                <w:sz w:val="18"/>
                <w:szCs w:val="18"/>
              </w:rPr>
              <w:t>6</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Pr>
                <w:rFonts w:ascii="Arial" w:hAnsi="Arial" w:cs="Arial"/>
                <w:sz w:val="18"/>
                <w:szCs w:val="18"/>
              </w:rPr>
              <w:t>7/0</w:t>
            </w:r>
            <w:r w:rsidR="00DB33B3">
              <w:rPr>
                <w:rFonts w:ascii="Arial" w:hAnsi="Arial" w:cs="Arial"/>
                <w:sz w:val="18"/>
                <w:szCs w:val="18"/>
              </w:rPr>
              <w:t>9</w:t>
            </w:r>
            <w:r w:rsidRPr="000D4590">
              <w:rPr>
                <w:rFonts w:ascii="Arial" w:hAnsi="Arial" w:cs="Arial"/>
                <w:sz w:val="18"/>
                <w:szCs w:val="18"/>
              </w:rPr>
              <w:t>/</w:t>
            </w:r>
            <w:r>
              <w:rPr>
                <w:rFonts w:ascii="Arial" w:hAnsi="Arial" w:cs="Arial"/>
                <w:sz w:val="18"/>
                <w:szCs w:val="18"/>
              </w:rPr>
              <w:t>2020</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52458406"/>
      <w:docPartObj>
        <w:docPartGallery w:val="Page Numbers (Bottom of Page)"/>
        <w:docPartUnique/>
      </w:docPartObj>
    </w:sdtPr>
    <w:sdtEndPr/>
    <w:sdtContent>
      <w:sdt>
        <w:sdtPr>
          <w:rPr>
            <w:sz w:val="18"/>
          </w:rPr>
          <w:id w:val="-181210372"/>
          <w:docPartObj>
            <w:docPartGallery w:val="Page Numbers (Top of Page)"/>
            <w:docPartUnique/>
          </w:docPartObj>
        </w:sdtPr>
        <w:sdtEndPr/>
        <w:sdtContent>
          <w:p w14:paraId="1E297C7A" w14:textId="4D14C3A5" w:rsidR="000258E7" w:rsidRPr="000D4590" w:rsidRDefault="000258E7" w:rsidP="0055262F">
            <w:pPr>
              <w:pStyle w:val="Footer"/>
              <w:tabs>
                <w:tab w:val="clear" w:pos="4320"/>
                <w:tab w:val="clear" w:pos="8640"/>
                <w:tab w:val="center" w:pos="4680"/>
                <w:tab w:val="right" w:pos="9360"/>
              </w:tabs>
              <w:rPr>
                <w:rFonts w:ascii="Arial" w:hAnsi="Arial" w:cs="Arial"/>
                <w:sz w:val="18"/>
                <w:szCs w:val="18"/>
              </w:rPr>
            </w:pPr>
            <w:proofErr w:type="gramStart"/>
            <w:r w:rsidRPr="000D4590">
              <w:rPr>
                <w:rFonts w:ascii="Arial" w:hAnsi="Arial" w:cs="Arial"/>
                <w:sz w:val="18"/>
                <w:szCs w:val="18"/>
              </w:rPr>
              <w:t>eHealth</w:t>
            </w:r>
            <w:proofErr w:type="gramEnd"/>
            <w:r w:rsidRPr="000D4590">
              <w:rPr>
                <w:rFonts w:ascii="Arial" w:hAnsi="Arial" w:cs="Arial"/>
                <w:sz w:val="18"/>
                <w:szCs w:val="18"/>
              </w:rPr>
              <w:t xml:space="preserve">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6D414E">
              <w:rPr>
                <w:rStyle w:val="PageNumber"/>
                <w:rFonts w:ascii="Arial" w:hAnsi="Arial" w:cs="Arial"/>
                <w:noProof/>
                <w:sz w:val="18"/>
                <w:szCs w:val="18"/>
              </w:rPr>
              <w:t>11</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Pr>
                <w:rFonts w:ascii="Arial" w:hAnsi="Arial" w:cs="Arial"/>
                <w:sz w:val="18"/>
                <w:szCs w:val="18"/>
              </w:rPr>
              <w:t>7/0</w:t>
            </w:r>
            <w:r w:rsidR="00DB33B3">
              <w:rPr>
                <w:rFonts w:ascii="Arial" w:hAnsi="Arial" w:cs="Arial"/>
                <w:sz w:val="18"/>
                <w:szCs w:val="18"/>
              </w:rPr>
              <w:t>9</w:t>
            </w:r>
            <w:r w:rsidRPr="000D4590">
              <w:rPr>
                <w:rFonts w:ascii="Arial" w:hAnsi="Arial" w:cs="Arial"/>
                <w:sz w:val="18"/>
                <w:szCs w:val="18"/>
              </w:rPr>
              <w:t>/</w:t>
            </w:r>
            <w:r>
              <w:rPr>
                <w:rFonts w:ascii="Arial" w:hAnsi="Arial" w:cs="Arial"/>
                <w:sz w:val="18"/>
                <w:szCs w:val="18"/>
              </w:rPr>
              <w:t>2020</w:t>
            </w:r>
            <w:r w:rsidRPr="000D4590">
              <w:rPr>
                <w:rFonts w:ascii="Arial" w:hAnsi="Arial" w:cs="Arial"/>
                <w:sz w:val="18"/>
                <w:szCs w:val="18"/>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8E64" w14:textId="4C301868" w:rsidR="000258E7" w:rsidRPr="00DB784A" w:rsidRDefault="000258E7" w:rsidP="00934A5B">
    <w:pPr>
      <w:pStyle w:val="Footer"/>
      <w:tabs>
        <w:tab w:val="clear" w:pos="4320"/>
        <w:tab w:val="clear" w:pos="8640"/>
        <w:tab w:val="center" w:pos="4680"/>
        <w:tab w:val="right" w:pos="9360"/>
      </w:tabs>
      <w:rPr>
        <w:rFonts w:ascii="Arial" w:hAnsi="Arial" w:cs="Arial"/>
        <w:sz w:val="18"/>
        <w:szCs w:val="18"/>
      </w:rPr>
    </w:pPr>
    <w:proofErr w:type="gramStart"/>
    <w:r w:rsidRPr="00DB784A">
      <w:rPr>
        <w:rFonts w:ascii="Arial" w:hAnsi="Arial" w:cs="Arial"/>
        <w:sz w:val="18"/>
        <w:szCs w:val="18"/>
      </w:rPr>
      <w:t>eHealth</w:t>
    </w:r>
    <w:proofErr w:type="gramEnd"/>
    <w:r w:rsidRPr="00DB784A">
      <w:rPr>
        <w:rFonts w:ascii="Arial" w:hAnsi="Arial" w:cs="Arial"/>
        <w:sz w:val="18"/>
        <w:szCs w:val="18"/>
      </w:rPr>
      <w:t xml:space="preserve">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6D414E">
      <w:rPr>
        <w:rStyle w:val="PageNumber"/>
        <w:rFonts w:ascii="Arial" w:hAnsi="Arial" w:cs="Arial"/>
        <w:noProof/>
        <w:sz w:val="18"/>
        <w:szCs w:val="18"/>
      </w:rPr>
      <w:t>14</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 xml:space="preserve">Additional Guidance </w:t>
    </w:r>
    <w:r w:rsidRPr="00DB784A">
      <w:rPr>
        <w:rFonts w:ascii="Arial" w:hAnsi="Arial" w:cs="Arial"/>
        <w:sz w:val="18"/>
        <w:szCs w:val="18"/>
      </w:rPr>
      <w:t xml:space="preserve">(Rev. </w:t>
    </w:r>
    <w:r>
      <w:rPr>
        <w:rFonts w:ascii="Arial" w:hAnsi="Arial" w:cs="Arial"/>
        <w:sz w:val="18"/>
        <w:szCs w:val="18"/>
      </w:rPr>
      <w:t>7/0</w:t>
    </w:r>
    <w:r w:rsidR="00DB33B3">
      <w:rPr>
        <w:rFonts w:ascii="Arial" w:hAnsi="Arial" w:cs="Arial"/>
        <w:sz w:val="18"/>
        <w:szCs w:val="18"/>
      </w:rPr>
      <w:t>9</w:t>
    </w:r>
    <w:r>
      <w:rPr>
        <w:rFonts w:ascii="Arial" w:hAnsi="Arial" w:cs="Arial"/>
        <w:sz w:val="18"/>
        <w:szCs w:val="18"/>
      </w:rPr>
      <w:t>/2020</w:t>
    </w:r>
    <w:r w:rsidRPr="00DB784A">
      <w:rPr>
        <w:rFonts w:ascii="Arial" w:hAnsi="Arial" w:cs="Arial"/>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B332" w14:textId="3401C5B0" w:rsidR="000258E7" w:rsidRPr="00B14EB0" w:rsidRDefault="000258E7" w:rsidP="00B14EB0">
    <w:pPr>
      <w:pStyle w:val="Footer"/>
      <w:tabs>
        <w:tab w:val="clear" w:pos="4320"/>
        <w:tab w:val="clear" w:pos="8640"/>
        <w:tab w:val="center" w:pos="4680"/>
        <w:tab w:val="right" w:pos="9360"/>
      </w:tabs>
      <w:rPr>
        <w:rFonts w:ascii="Arial" w:hAnsi="Arial" w:cs="Arial"/>
        <w:sz w:val="18"/>
        <w:szCs w:val="18"/>
      </w:rPr>
    </w:pPr>
    <w:proofErr w:type="gramStart"/>
    <w:r w:rsidRPr="00DB784A">
      <w:rPr>
        <w:rFonts w:ascii="Arial" w:hAnsi="Arial" w:cs="Arial"/>
        <w:sz w:val="18"/>
        <w:szCs w:val="18"/>
      </w:rPr>
      <w:t>eHealth</w:t>
    </w:r>
    <w:proofErr w:type="gramEnd"/>
    <w:r w:rsidRPr="00DB784A">
      <w:rPr>
        <w:rFonts w:ascii="Arial" w:hAnsi="Arial" w:cs="Arial"/>
        <w:sz w:val="18"/>
        <w:szCs w:val="18"/>
      </w:rPr>
      <w:t xml:space="preserve">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2469E0">
      <w:rPr>
        <w:rStyle w:val="PageNumber"/>
        <w:rFonts w:ascii="Arial" w:hAnsi="Arial" w:cs="Arial"/>
        <w:noProof/>
        <w:sz w:val="18"/>
        <w:szCs w:val="18"/>
      </w:rPr>
      <w:t>12</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 xml:space="preserve">Additional Guidance (Rev. </w:t>
    </w:r>
    <w:r w:rsidR="00DB33B3">
      <w:rPr>
        <w:rFonts w:ascii="Arial" w:hAnsi="Arial" w:cs="Arial"/>
        <w:sz w:val="18"/>
        <w:szCs w:val="18"/>
      </w:rPr>
      <w:t>7/09/2020</w:t>
    </w:r>
    <w:r w:rsidRPr="00DB784A">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C74B" w14:textId="77777777" w:rsidR="004C113A" w:rsidRDefault="004C113A">
      <w:r>
        <w:separator/>
      </w:r>
    </w:p>
  </w:footnote>
  <w:footnote w:type="continuationSeparator" w:id="0">
    <w:p w14:paraId="2A2CAE2F" w14:textId="77777777" w:rsidR="004C113A" w:rsidRDefault="004C1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A6F"/>
    <w:multiLevelType w:val="hybridMultilevel"/>
    <w:tmpl w:val="051A0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72248"/>
    <w:multiLevelType w:val="hybridMultilevel"/>
    <w:tmpl w:val="7B0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5" w15:restartNumberingAfterBreak="0">
    <w:nsid w:val="2B812357"/>
    <w:multiLevelType w:val="hybridMultilevel"/>
    <w:tmpl w:val="DAD6FC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00779"/>
    <w:multiLevelType w:val="hybridMultilevel"/>
    <w:tmpl w:val="4F54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56FF5"/>
    <w:multiLevelType w:val="hybridMultilevel"/>
    <w:tmpl w:val="C47C833A"/>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9"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11"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555C3"/>
    <w:multiLevelType w:val="hybridMultilevel"/>
    <w:tmpl w:val="D11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64A0E"/>
    <w:multiLevelType w:val="hybridMultilevel"/>
    <w:tmpl w:val="DE6A3C28"/>
    <w:lvl w:ilvl="0" w:tplc="D624B7AC">
      <w:start w:val="5"/>
      <w:numFmt w:val="bullet"/>
      <w:lvlText w:val="-"/>
      <w:lvlJc w:val="left"/>
      <w:pPr>
        <w:ind w:left="1080" w:hanging="360"/>
      </w:pPr>
      <w:rPr>
        <w:rFonts w:ascii="Calibri" w:eastAsia="Times New Roman"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20"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419F3"/>
    <w:multiLevelType w:val="hybridMultilevel"/>
    <w:tmpl w:val="5BBEF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C31DE"/>
    <w:multiLevelType w:val="hybridMultilevel"/>
    <w:tmpl w:val="B8A641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D30632"/>
    <w:multiLevelType w:val="hybridMultilevel"/>
    <w:tmpl w:val="C61CC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15"/>
  </w:num>
  <w:num w:numId="4">
    <w:abstractNumId w:val="6"/>
  </w:num>
  <w:num w:numId="5">
    <w:abstractNumId w:val="11"/>
  </w:num>
  <w:num w:numId="6">
    <w:abstractNumId w:val="1"/>
  </w:num>
  <w:num w:numId="7">
    <w:abstractNumId w:val="14"/>
  </w:num>
  <w:num w:numId="8">
    <w:abstractNumId w:val="16"/>
  </w:num>
  <w:num w:numId="9">
    <w:abstractNumId w:val="9"/>
  </w:num>
  <w:num w:numId="10">
    <w:abstractNumId w:val="24"/>
  </w:num>
  <w:num w:numId="11">
    <w:abstractNumId w:val="19"/>
  </w:num>
  <w:num w:numId="12">
    <w:abstractNumId w:val="3"/>
  </w:num>
  <w:num w:numId="13">
    <w:abstractNumId w:val="21"/>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23"/>
  </w:num>
  <w:num w:numId="19">
    <w:abstractNumId w:val="7"/>
  </w:num>
  <w:num w:numId="20">
    <w:abstractNumId w:val="8"/>
  </w:num>
  <w:num w:numId="21">
    <w:abstractNumId w:val="5"/>
  </w:num>
  <w:num w:numId="22">
    <w:abstractNumId w:val="18"/>
  </w:num>
  <w:num w:numId="23">
    <w:abstractNumId w:val="17"/>
  </w:num>
  <w:num w:numId="24">
    <w:abstractNumId w:val="0"/>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2C26"/>
    <w:rsid w:val="00014928"/>
    <w:rsid w:val="000203D2"/>
    <w:rsid w:val="00022B53"/>
    <w:rsid w:val="000258E7"/>
    <w:rsid w:val="000351F5"/>
    <w:rsid w:val="00036471"/>
    <w:rsid w:val="00040101"/>
    <w:rsid w:val="00043909"/>
    <w:rsid w:val="000530B8"/>
    <w:rsid w:val="000549F2"/>
    <w:rsid w:val="00055486"/>
    <w:rsid w:val="00057A4B"/>
    <w:rsid w:val="0006226D"/>
    <w:rsid w:val="00062B5F"/>
    <w:rsid w:val="00085184"/>
    <w:rsid w:val="00095531"/>
    <w:rsid w:val="000B40FE"/>
    <w:rsid w:val="000B462F"/>
    <w:rsid w:val="000B6975"/>
    <w:rsid w:val="000C0AA3"/>
    <w:rsid w:val="000C3007"/>
    <w:rsid w:val="000C55A3"/>
    <w:rsid w:val="000D1BBA"/>
    <w:rsid w:val="000D4590"/>
    <w:rsid w:val="000D47B9"/>
    <w:rsid w:val="000D7B97"/>
    <w:rsid w:val="000E1924"/>
    <w:rsid w:val="000E26D7"/>
    <w:rsid w:val="000E533B"/>
    <w:rsid w:val="000E5556"/>
    <w:rsid w:val="000E6BC2"/>
    <w:rsid w:val="000F2A9B"/>
    <w:rsid w:val="000F63B7"/>
    <w:rsid w:val="00103B87"/>
    <w:rsid w:val="001052DF"/>
    <w:rsid w:val="001128E6"/>
    <w:rsid w:val="00131435"/>
    <w:rsid w:val="00134D58"/>
    <w:rsid w:val="001358CA"/>
    <w:rsid w:val="001373E1"/>
    <w:rsid w:val="00140025"/>
    <w:rsid w:val="00140045"/>
    <w:rsid w:val="00142E34"/>
    <w:rsid w:val="001438EA"/>
    <w:rsid w:val="001442E0"/>
    <w:rsid w:val="00145437"/>
    <w:rsid w:val="00147533"/>
    <w:rsid w:val="00152495"/>
    <w:rsid w:val="00163778"/>
    <w:rsid w:val="00173EB4"/>
    <w:rsid w:val="00177B44"/>
    <w:rsid w:val="00181DBF"/>
    <w:rsid w:val="00182177"/>
    <w:rsid w:val="0018775B"/>
    <w:rsid w:val="00187871"/>
    <w:rsid w:val="00190217"/>
    <w:rsid w:val="00191CCA"/>
    <w:rsid w:val="0019352D"/>
    <w:rsid w:val="001A4633"/>
    <w:rsid w:val="001A7CE9"/>
    <w:rsid w:val="001B264C"/>
    <w:rsid w:val="001B2DAC"/>
    <w:rsid w:val="001B378A"/>
    <w:rsid w:val="001B717C"/>
    <w:rsid w:val="001E7CB4"/>
    <w:rsid w:val="001F6AA1"/>
    <w:rsid w:val="0020038C"/>
    <w:rsid w:val="0021471F"/>
    <w:rsid w:val="0021675E"/>
    <w:rsid w:val="002235EE"/>
    <w:rsid w:val="0022634A"/>
    <w:rsid w:val="00231F08"/>
    <w:rsid w:val="00237598"/>
    <w:rsid w:val="00240263"/>
    <w:rsid w:val="00241006"/>
    <w:rsid w:val="00245B05"/>
    <w:rsid w:val="002469E0"/>
    <w:rsid w:val="00251179"/>
    <w:rsid w:val="00251996"/>
    <w:rsid w:val="00252512"/>
    <w:rsid w:val="00254878"/>
    <w:rsid w:val="002733F2"/>
    <w:rsid w:val="00273659"/>
    <w:rsid w:val="002747C9"/>
    <w:rsid w:val="0027551A"/>
    <w:rsid w:val="00280181"/>
    <w:rsid w:val="00282E25"/>
    <w:rsid w:val="002855CB"/>
    <w:rsid w:val="00290EFB"/>
    <w:rsid w:val="00292DB0"/>
    <w:rsid w:val="00293627"/>
    <w:rsid w:val="0029731B"/>
    <w:rsid w:val="0029761C"/>
    <w:rsid w:val="002A2669"/>
    <w:rsid w:val="002B25BD"/>
    <w:rsid w:val="002C28E9"/>
    <w:rsid w:val="002C2F5B"/>
    <w:rsid w:val="002C4492"/>
    <w:rsid w:val="002D49D0"/>
    <w:rsid w:val="002D55D2"/>
    <w:rsid w:val="002D7D37"/>
    <w:rsid w:val="002F19A8"/>
    <w:rsid w:val="002F47AB"/>
    <w:rsid w:val="002F4D2D"/>
    <w:rsid w:val="003239BB"/>
    <w:rsid w:val="00326DE4"/>
    <w:rsid w:val="003306BA"/>
    <w:rsid w:val="00330DCC"/>
    <w:rsid w:val="003326EB"/>
    <w:rsid w:val="00333369"/>
    <w:rsid w:val="003358C4"/>
    <w:rsid w:val="003368CF"/>
    <w:rsid w:val="00345029"/>
    <w:rsid w:val="003459C8"/>
    <w:rsid w:val="00346322"/>
    <w:rsid w:val="0034753E"/>
    <w:rsid w:val="003510D8"/>
    <w:rsid w:val="003528A1"/>
    <w:rsid w:val="003534C0"/>
    <w:rsid w:val="0035481F"/>
    <w:rsid w:val="003567C8"/>
    <w:rsid w:val="00376D05"/>
    <w:rsid w:val="003817D5"/>
    <w:rsid w:val="003836A3"/>
    <w:rsid w:val="0038378F"/>
    <w:rsid w:val="00385BDF"/>
    <w:rsid w:val="00386C1E"/>
    <w:rsid w:val="00393E54"/>
    <w:rsid w:val="0039415B"/>
    <w:rsid w:val="00394657"/>
    <w:rsid w:val="003979CB"/>
    <w:rsid w:val="003A0BE5"/>
    <w:rsid w:val="003A7CF4"/>
    <w:rsid w:val="003B3299"/>
    <w:rsid w:val="003D3A33"/>
    <w:rsid w:val="003D586B"/>
    <w:rsid w:val="003D658C"/>
    <w:rsid w:val="003D71CB"/>
    <w:rsid w:val="003E1873"/>
    <w:rsid w:val="003E22F0"/>
    <w:rsid w:val="003E50FF"/>
    <w:rsid w:val="003E6626"/>
    <w:rsid w:val="003F3D68"/>
    <w:rsid w:val="003F5451"/>
    <w:rsid w:val="00407D7F"/>
    <w:rsid w:val="0041002E"/>
    <w:rsid w:val="00415ABE"/>
    <w:rsid w:val="00422219"/>
    <w:rsid w:val="004222F6"/>
    <w:rsid w:val="0042521D"/>
    <w:rsid w:val="00425658"/>
    <w:rsid w:val="0043265B"/>
    <w:rsid w:val="00435F4B"/>
    <w:rsid w:val="00442D3C"/>
    <w:rsid w:val="004430C2"/>
    <w:rsid w:val="00443D46"/>
    <w:rsid w:val="0044677B"/>
    <w:rsid w:val="0044729D"/>
    <w:rsid w:val="00451957"/>
    <w:rsid w:val="00453100"/>
    <w:rsid w:val="004570E4"/>
    <w:rsid w:val="00475FF6"/>
    <w:rsid w:val="00482D23"/>
    <w:rsid w:val="004838CE"/>
    <w:rsid w:val="004850F1"/>
    <w:rsid w:val="004856AA"/>
    <w:rsid w:val="00486AA7"/>
    <w:rsid w:val="00490D34"/>
    <w:rsid w:val="004913C8"/>
    <w:rsid w:val="00491C9B"/>
    <w:rsid w:val="004938C7"/>
    <w:rsid w:val="004A3989"/>
    <w:rsid w:val="004C113A"/>
    <w:rsid w:val="004C14D1"/>
    <w:rsid w:val="004D1EAD"/>
    <w:rsid w:val="004D2DAD"/>
    <w:rsid w:val="004D483A"/>
    <w:rsid w:val="004D4F90"/>
    <w:rsid w:val="004E4D1F"/>
    <w:rsid w:val="004E5B1C"/>
    <w:rsid w:val="004E7CF9"/>
    <w:rsid w:val="004F1E70"/>
    <w:rsid w:val="004F6CBE"/>
    <w:rsid w:val="004F77E6"/>
    <w:rsid w:val="005210EB"/>
    <w:rsid w:val="00534405"/>
    <w:rsid w:val="00540332"/>
    <w:rsid w:val="00546F44"/>
    <w:rsid w:val="005500FA"/>
    <w:rsid w:val="005521D6"/>
    <w:rsid w:val="005522B5"/>
    <w:rsid w:val="0055262F"/>
    <w:rsid w:val="005610E8"/>
    <w:rsid w:val="005665DE"/>
    <w:rsid w:val="00566D79"/>
    <w:rsid w:val="005841DE"/>
    <w:rsid w:val="005A7437"/>
    <w:rsid w:val="005B597C"/>
    <w:rsid w:val="005C76AF"/>
    <w:rsid w:val="005D6CFB"/>
    <w:rsid w:val="005E5F56"/>
    <w:rsid w:val="005F049A"/>
    <w:rsid w:val="005F071F"/>
    <w:rsid w:val="006013E0"/>
    <w:rsid w:val="0060611F"/>
    <w:rsid w:val="00606683"/>
    <w:rsid w:val="0061095B"/>
    <w:rsid w:val="00625CDC"/>
    <w:rsid w:val="0062602C"/>
    <w:rsid w:val="00635B11"/>
    <w:rsid w:val="00636318"/>
    <w:rsid w:val="00637CED"/>
    <w:rsid w:val="00640AB6"/>
    <w:rsid w:val="00642A87"/>
    <w:rsid w:val="00643798"/>
    <w:rsid w:val="00643A56"/>
    <w:rsid w:val="00656A24"/>
    <w:rsid w:val="00661742"/>
    <w:rsid w:val="00666BCD"/>
    <w:rsid w:val="00670F2B"/>
    <w:rsid w:val="00672BC8"/>
    <w:rsid w:val="006765B2"/>
    <w:rsid w:val="00676642"/>
    <w:rsid w:val="00685B7E"/>
    <w:rsid w:val="0069329A"/>
    <w:rsid w:val="006934C3"/>
    <w:rsid w:val="0069659A"/>
    <w:rsid w:val="006A0DD4"/>
    <w:rsid w:val="006A58C6"/>
    <w:rsid w:val="006B237A"/>
    <w:rsid w:val="006B3B7E"/>
    <w:rsid w:val="006B3EC3"/>
    <w:rsid w:val="006B5C29"/>
    <w:rsid w:val="006B6BB9"/>
    <w:rsid w:val="006C0579"/>
    <w:rsid w:val="006C32B1"/>
    <w:rsid w:val="006C3BC0"/>
    <w:rsid w:val="006D1474"/>
    <w:rsid w:val="006D414E"/>
    <w:rsid w:val="006E3A8A"/>
    <w:rsid w:val="006E6506"/>
    <w:rsid w:val="006E6C20"/>
    <w:rsid w:val="006E7CE4"/>
    <w:rsid w:val="006F4A0A"/>
    <w:rsid w:val="006F5256"/>
    <w:rsid w:val="006F6C2D"/>
    <w:rsid w:val="00703E6B"/>
    <w:rsid w:val="00721045"/>
    <w:rsid w:val="00723231"/>
    <w:rsid w:val="00723D11"/>
    <w:rsid w:val="007254BA"/>
    <w:rsid w:val="00732CF3"/>
    <w:rsid w:val="007344AA"/>
    <w:rsid w:val="00734C35"/>
    <w:rsid w:val="00740D78"/>
    <w:rsid w:val="0074554F"/>
    <w:rsid w:val="007679DB"/>
    <w:rsid w:val="0077770A"/>
    <w:rsid w:val="00783CE6"/>
    <w:rsid w:val="00786D88"/>
    <w:rsid w:val="00786DA8"/>
    <w:rsid w:val="007926BB"/>
    <w:rsid w:val="007A11AF"/>
    <w:rsid w:val="007A38BC"/>
    <w:rsid w:val="007C4BFA"/>
    <w:rsid w:val="007E2D94"/>
    <w:rsid w:val="007E4F93"/>
    <w:rsid w:val="007E543A"/>
    <w:rsid w:val="007E6D4B"/>
    <w:rsid w:val="007F11AA"/>
    <w:rsid w:val="007F2F0B"/>
    <w:rsid w:val="007F7B2A"/>
    <w:rsid w:val="00801A96"/>
    <w:rsid w:val="00813411"/>
    <w:rsid w:val="00813644"/>
    <w:rsid w:val="0082185A"/>
    <w:rsid w:val="00821B44"/>
    <w:rsid w:val="00831C31"/>
    <w:rsid w:val="00831D9E"/>
    <w:rsid w:val="00833449"/>
    <w:rsid w:val="008345D1"/>
    <w:rsid w:val="008375AE"/>
    <w:rsid w:val="00840744"/>
    <w:rsid w:val="008409AA"/>
    <w:rsid w:val="008457F9"/>
    <w:rsid w:val="00846E34"/>
    <w:rsid w:val="0085580D"/>
    <w:rsid w:val="0085594A"/>
    <w:rsid w:val="008565E0"/>
    <w:rsid w:val="00856C62"/>
    <w:rsid w:val="008659DE"/>
    <w:rsid w:val="0087060F"/>
    <w:rsid w:val="00871979"/>
    <w:rsid w:val="00871983"/>
    <w:rsid w:val="008841DF"/>
    <w:rsid w:val="008874C3"/>
    <w:rsid w:val="008918D8"/>
    <w:rsid w:val="00891E69"/>
    <w:rsid w:val="0089308B"/>
    <w:rsid w:val="008948D0"/>
    <w:rsid w:val="00895904"/>
    <w:rsid w:val="00897ECD"/>
    <w:rsid w:val="008A1CBE"/>
    <w:rsid w:val="008A22C1"/>
    <w:rsid w:val="008A7D2F"/>
    <w:rsid w:val="008B47FE"/>
    <w:rsid w:val="008B4874"/>
    <w:rsid w:val="008B5DE1"/>
    <w:rsid w:val="008C4A1B"/>
    <w:rsid w:val="008C7CA5"/>
    <w:rsid w:val="008D5C07"/>
    <w:rsid w:val="008D7D4F"/>
    <w:rsid w:val="008D7F03"/>
    <w:rsid w:val="008E0E53"/>
    <w:rsid w:val="008E6422"/>
    <w:rsid w:val="008E6AF1"/>
    <w:rsid w:val="008F7CC3"/>
    <w:rsid w:val="009134BF"/>
    <w:rsid w:val="00916633"/>
    <w:rsid w:val="00916D99"/>
    <w:rsid w:val="0092243A"/>
    <w:rsid w:val="0092540A"/>
    <w:rsid w:val="00934A5B"/>
    <w:rsid w:val="00942E05"/>
    <w:rsid w:val="009511CE"/>
    <w:rsid w:val="0095215D"/>
    <w:rsid w:val="00956C9F"/>
    <w:rsid w:val="00961F39"/>
    <w:rsid w:val="00963496"/>
    <w:rsid w:val="00974173"/>
    <w:rsid w:val="00990C99"/>
    <w:rsid w:val="00992248"/>
    <w:rsid w:val="00992844"/>
    <w:rsid w:val="00992EF8"/>
    <w:rsid w:val="009956FE"/>
    <w:rsid w:val="009A46CD"/>
    <w:rsid w:val="009A5053"/>
    <w:rsid w:val="009A5BEF"/>
    <w:rsid w:val="009B592B"/>
    <w:rsid w:val="009C121D"/>
    <w:rsid w:val="009C1E0B"/>
    <w:rsid w:val="009C3645"/>
    <w:rsid w:val="009D57DE"/>
    <w:rsid w:val="009E438D"/>
    <w:rsid w:val="009E4E4F"/>
    <w:rsid w:val="009E67B0"/>
    <w:rsid w:val="009F467C"/>
    <w:rsid w:val="00A0220F"/>
    <w:rsid w:val="00A05C0F"/>
    <w:rsid w:val="00A063D6"/>
    <w:rsid w:val="00A1022D"/>
    <w:rsid w:val="00A20BF8"/>
    <w:rsid w:val="00A20F49"/>
    <w:rsid w:val="00A22027"/>
    <w:rsid w:val="00A24756"/>
    <w:rsid w:val="00A25E88"/>
    <w:rsid w:val="00A33165"/>
    <w:rsid w:val="00A33E09"/>
    <w:rsid w:val="00A36325"/>
    <w:rsid w:val="00A639D7"/>
    <w:rsid w:val="00A63C3B"/>
    <w:rsid w:val="00A66C0B"/>
    <w:rsid w:val="00A71F0A"/>
    <w:rsid w:val="00A812B2"/>
    <w:rsid w:val="00A84370"/>
    <w:rsid w:val="00A90871"/>
    <w:rsid w:val="00A930BA"/>
    <w:rsid w:val="00A943BA"/>
    <w:rsid w:val="00A96E37"/>
    <w:rsid w:val="00A97945"/>
    <w:rsid w:val="00AA01D1"/>
    <w:rsid w:val="00AA7F3E"/>
    <w:rsid w:val="00AA7FD8"/>
    <w:rsid w:val="00AB0255"/>
    <w:rsid w:val="00AB1C15"/>
    <w:rsid w:val="00AC03B9"/>
    <w:rsid w:val="00AC29DF"/>
    <w:rsid w:val="00AD51A2"/>
    <w:rsid w:val="00AE283C"/>
    <w:rsid w:val="00AE4483"/>
    <w:rsid w:val="00AF3380"/>
    <w:rsid w:val="00AF5783"/>
    <w:rsid w:val="00AF6152"/>
    <w:rsid w:val="00AF6348"/>
    <w:rsid w:val="00B050F1"/>
    <w:rsid w:val="00B07902"/>
    <w:rsid w:val="00B10F88"/>
    <w:rsid w:val="00B14425"/>
    <w:rsid w:val="00B14EB0"/>
    <w:rsid w:val="00B1629E"/>
    <w:rsid w:val="00B169B8"/>
    <w:rsid w:val="00B20E26"/>
    <w:rsid w:val="00B25D7C"/>
    <w:rsid w:val="00B36B19"/>
    <w:rsid w:val="00B36E0D"/>
    <w:rsid w:val="00B47C04"/>
    <w:rsid w:val="00B521D1"/>
    <w:rsid w:val="00B57143"/>
    <w:rsid w:val="00B60730"/>
    <w:rsid w:val="00B710F2"/>
    <w:rsid w:val="00B72248"/>
    <w:rsid w:val="00B824BA"/>
    <w:rsid w:val="00B856A4"/>
    <w:rsid w:val="00BA3F28"/>
    <w:rsid w:val="00BB350F"/>
    <w:rsid w:val="00BB77EA"/>
    <w:rsid w:val="00BC09C4"/>
    <w:rsid w:val="00BC4203"/>
    <w:rsid w:val="00BC425E"/>
    <w:rsid w:val="00BC6FD6"/>
    <w:rsid w:val="00BE0626"/>
    <w:rsid w:val="00BE28FC"/>
    <w:rsid w:val="00BE3FF1"/>
    <w:rsid w:val="00BF31F1"/>
    <w:rsid w:val="00BF3829"/>
    <w:rsid w:val="00BF6C51"/>
    <w:rsid w:val="00C042DA"/>
    <w:rsid w:val="00C10C79"/>
    <w:rsid w:val="00C13356"/>
    <w:rsid w:val="00C157ED"/>
    <w:rsid w:val="00C23B93"/>
    <w:rsid w:val="00C242E2"/>
    <w:rsid w:val="00C26C75"/>
    <w:rsid w:val="00C27127"/>
    <w:rsid w:val="00C31AFE"/>
    <w:rsid w:val="00C32515"/>
    <w:rsid w:val="00C34261"/>
    <w:rsid w:val="00C358C1"/>
    <w:rsid w:val="00C43971"/>
    <w:rsid w:val="00C43A60"/>
    <w:rsid w:val="00C53C47"/>
    <w:rsid w:val="00C549C8"/>
    <w:rsid w:val="00C604EA"/>
    <w:rsid w:val="00C614F8"/>
    <w:rsid w:val="00C6499F"/>
    <w:rsid w:val="00C7074B"/>
    <w:rsid w:val="00C72DA1"/>
    <w:rsid w:val="00C7497F"/>
    <w:rsid w:val="00C759A2"/>
    <w:rsid w:val="00C81555"/>
    <w:rsid w:val="00C84A2C"/>
    <w:rsid w:val="00C9195E"/>
    <w:rsid w:val="00C94113"/>
    <w:rsid w:val="00C967BD"/>
    <w:rsid w:val="00CA258B"/>
    <w:rsid w:val="00CA2CB6"/>
    <w:rsid w:val="00CA3AB9"/>
    <w:rsid w:val="00CB2AAE"/>
    <w:rsid w:val="00CB4996"/>
    <w:rsid w:val="00CB580B"/>
    <w:rsid w:val="00CD22E5"/>
    <w:rsid w:val="00CE0573"/>
    <w:rsid w:val="00CE41B0"/>
    <w:rsid w:val="00CE6B33"/>
    <w:rsid w:val="00CE7DFE"/>
    <w:rsid w:val="00CF123B"/>
    <w:rsid w:val="00D04263"/>
    <w:rsid w:val="00D12294"/>
    <w:rsid w:val="00D15A0F"/>
    <w:rsid w:val="00D30876"/>
    <w:rsid w:val="00D46537"/>
    <w:rsid w:val="00D46631"/>
    <w:rsid w:val="00D46A26"/>
    <w:rsid w:val="00D528B0"/>
    <w:rsid w:val="00D53C3B"/>
    <w:rsid w:val="00D60A3A"/>
    <w:rsid w:val="00D66C25"/>
    <w:rsid w:val="00D71D7F"/>
    <w:rsid w:val="00D74358"/>
    <w:rsid w:val="00D746F4"/>
    <w:rsid w:val="00D766E7"/>
    <w:rsid w:val="00D80BA5"/>
    <w:rsid w:val="00D82B75"/>
    <w:rsid w:val="00D83B43"/>
    <w:rsid w:val="00D85209"/>
    <w:rsid w:val="00D85569"/>
    <w:rsid w:val="00D867FE"/>
    <w:rsid w:val="00D91152"/>
    <w:rsid w:val="00D95094"/>
    <w:rsid w:val="00DA03B0"/>
    <w:rsid w:val="00DA0C2C"/>
    <w:rsid w:val="00DB33B3"/>
    <w:rsid w:val="00DB7206"/>
    <w:rsid w:val="00DB784A"/>
    <w:rsid w:val="00DB7874"/>
    <w:rsid w:val="00DB7FAA"/>
    <w:rsid w:val="00DC485E"/>
    <w:rsid w:val="00DD283B"/>
    <w:rsid w:val="00DD3263"/>
    <w:rsid w:val="00DD3396"/>
    <w:rsid w:val="00DD3F66"/>
    <w:rsid w:val="00DD4945"/>
    <w:rsid w:val="00DD6FC5"/>
    <w:rsid w:val="00DE7921"/>
    <w:rsid w:val="00DE7FBD"/>
    <w:rsid w:val="00E00267"/>
    <w:rsid w:val="00E02052"/>
    <w:rsid w:val="00E0233C"/>
    <w:rsid w:val="00E03395"/>
    <w:rsid w:val="00E1099F"/>
    <w:rsid w:val="00E1198B"/>
    <w:rsid w:val="00E12675"/>
    <w:rsid w:val="00E22367"/>
    <w:rsid w:val="00E22AF7"/>
    <w:rsid w:val="00E231A5"/>
    <w:rsid w:val="00E23532"/>
    <w:rsid w:val="00E24122"/>
    <w:rsid w:val="00E24E2A"/>
    <w:rsid w:val="00E2773A"/>
    <w:rsid w:val="00E278AE"/>
    <w:rsid w:val="00E30DEB"/>
    <w:rsid w:val="00E34CE6"/>
    <w:rsid w:val="00E35CB3"/>
    <w:rsid w:val="00E42E54"/>
    <w:rsid w:val="00E4761B"/>
    <w:rsid w:val="00E50B09"/>
    <w:rsid w:val="00E53EAB"/>
    <w:rsid w:val="00E65455"/>
    <w:rsid w:val="00E66FF4"/>
    <w:rsid w:val="00E941CA"/>
    <w:rsid w:val="00EA0EEB"/>
    <w:rsid w:val="00EA5842"/>
    <w:rsid w:val="00EB4560"/>
    <w:rsid w:val="00EC0C0C"/>
    <w:rsid w:val="00EC1BF4"/>
    <w:rsid w:val="00EC2C8D"/>
    <w:rsid w:val="00EC75C2"/>
    <w:rsid w:val="00ED1E35"/>
    <w:rsid w:val="00ED3592"/>
    <w:rsid w:val="00ED4B46"/>
    <w:rsid w:val="00ED4D1A"/>
    <w:rsid w:val="00EE1440"/>
    <w:rsid w:val="00EE2A90"/>
    <w:rsid w:val="00EE3320"/>
    <w:rsid w:val="00EE3394"/>
    <w:rsid w:val="00EE372B"/>
    <w:rsid w:val="00EE5593"/>
    <w:rsid w:val="00EE587D"/>
    <w:rsid w:val="00EE6A51"/>
    <w:rsid w:val="00EF00C1"/>
    <w:rsid w:val="00EF1E9D"/>
    <w:rsid w:val="00EF5D4B"/>
    <w:rsid w:val="00EF7780"/>
    <w:rsid w:val="00F010A6"/>
    <w:rsid w:val="00F06309"/>
    <w:rsid w:val="00F1112F"/>
    <w:rsid w:val="00F24914"/>
    <w:rsid w:val="00F24B4B"/>
    <w:rsid w:val="00F26A85"/>
    <w:rsid w:val="00F33038"/>
    <w:rsid w:val="00F35251"/>
    <w:rsid w:val="00F35E17"/>
    <w:rsid w:val="00F365DD"/>
    <w:rsid w:val="00F42772"/>
    <w:rsid w:val="00F50E41"/>
    <w:rsid w:val="00F50E6B"/>
    <w:rsid w:val="00F50EA9"/>
    <w:rsid w:val="00F53548"/>
    <w:rsid w:val="00F60D91"/>
    <w:rsid w:val="00F61CE9"/>
    <w:rsid w:val="00F654B0"/>
    <w:rsid w:val="00F67B7A"/>
    <w:rsid w:val="00F70699"/>
    <w:rsid w:val="00F7245A"/>
    <w:rsid w:val="00F7386F"/>
    <w:rsid w:val="00F7396D"/>
    <w:rsid w:val="00F77FA4"/>
    <w:rsid w:val="00F831F0"/>
    <w:rsid w:val="00F83450"/>
    <w:rsid w:val="00F83856"/>
    <w:rsid w:val="00F85B46"/>
    <w:rsid w:val="00F8644A"/>
    <w:rsid w:val="00F87AB8"/>
    <w:rsid w:val="00F95204"/>
    <w:rsid w:val="00F9633A"/>
    <w:rsid w:val="00F97A01"/>
    <w:rsid w:val="00FA3F35"/>
    <w:rsid w:val="00FB49EF"/>
    <w:rsid w:val="00FC5E1C"/>
    <w:rsid w:val="00FE0B57"/>
    <w:rsid w:val="00FE2F1D"/>
    <w:rsid w:val="00FF1746"/>
    <w:rsid w:val="00FF3034"/>
    <w:rsid w:val="00FF37AA"/>
    <w:rsid w:val="00FF499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4DB5A2"/>
  <w15:docId w15:val="{A034680F-8F4E-DD4B-9F60-DD4F55AB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1"/>
      </w:numPr>
      <w:spacing w:after="240"/>
    </w:pPr>
  </w:style>
  <w:style w:type="paragraph" w:customStyle="1" w:styleId="CCHITL1">
    <w:name w:val="CCHIT_L1"/>
    <w:basedOn w:val="Normal"/>
    <w:next w:val="BodyText"/>
    <w:rsid w:val="00F33038"/>
    <w:pPr>
      <w:numPr>
        <w:ilvl w:val="1"/>
        <w:numId w:val="11"/>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 w:type="character" w:customStyle="1" w:styleId="UnresolvedMention">
    <w:name w:val="Unresolved Mention"/>
    <w:basedOn w:val="DefaultParagraphFont"/>
    <w:uiPriority w:val="99"/>
    <w:semiHidden/>
    <w:unhideWhenUsed/>
    <w:rsid w:val="00187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426581713">
      <w:bodyDiv w:val="1"/>
      <w:marLeft w:val="0"/>
      <w:marRight w:val="0"/>
      <w:marTop w:val="0"/>
      <w:marBottom w:val="0"/>
      <w:divBdr>
        <w:top w:val="none" w:sz="0" w:space="0" w:color="auto"/>
        <w:left w:val="none" w:sz="0" w:space="0" w:color="auto"/>
        <w:bottom w:val="none" w:sz="0" w:space="0" w:color="auto"/>
        <w:right w:val="none" w:sz="0" w:space="0" w:color="auto"/>
      </w:divBdr>
    </w:div>
    <w:div w:id="464082073">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034769386">
      <w:bodyDiv w:val="1"/>
      <w:marLeft w:val="0"/>
      <w:marRight w:val="0"/>
      <w:marTop w:val="0"/>
      <w:marBottom w:val="0"/>
      <w:divBdr>
        <w:top w:val="none" w:sz="0" w:space="0" w:color="auto"/>
        <w:left w:val="none" w:sz="0" w:space="0" w:color="auto"/>
        <w:bottom w:val="none" w:sz="0" w:space="0" w:color="auto"/>
        <w:right w:val="none" w:sz="0" w:space="0" w:color="auto"/>
      </w:divBdr>
    </w:div>
    <w:div w:id="1273434021">
      <w:bodyDiv w:val="1"/>
      <w:marLeft w:val="0"/>
      <w:marRight w:val="0"/>
      <w:marTop w:val="0"/>
      <w:marBottom w:val="0"/>
      <w:divBdr>
        <w:top w:val="none" w:sz="0" w:space="0" w:color="auto"/>
        <w:left w:val="none" w:sz="0" w:space="0" w:color="auto"/>
        <w:bottom w:val="none" w:sz="0" w:space="0" w:color="auto"/>
        <w:right w:val="none" w:sz="0" w:space="0" w:color="auto"/>
      </w:divBdr>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7158">
      <w:bodyDiv w:val="1"/>
      <w:marLeft w:val="0"/>
      <w:marRight w:val="0"/>
      <w:marTop w:val="0"/>
      <w:marBottom w:val="0"/>
      <w:divBdr>
        <w:top w:val="none" w:sz="0" w:space="0" w:color="auto"/>
        <w:left w:val="none" w:sz="0" w:space="0" w:color="auto"/>
        <w:bottom w:val="none" w:sz="0" w:space="0" w:color="auto"/>
        <w:right w:val="none" w:sz="0" w:space="0" w:color="auto"/>
      </w:divBdr>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ehealthexchange.org" TargetMode="External"/><Relationship Id="rId13" Type="http://schemas.openxmlformats.org/officeDocument/2006/relationships/hyperlink" Target="http://www.ehealthexchange.com" TargetMode="External"/><Relationship Id="rId18" Type="http://schemas.openxmlformats.org/officeDocument/2006/relationships/hyperlink" Target="http://www.ehealthexchang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healthexchange.org/onboarding/how-to-appl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requality.org/resourc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or@ehealthexchange.org" TargetMode="External"/><Relationship Id="rId5" Type="http://schemas.openxmlformats.org/officeDocument/2006/relationships/webSettings" Target="webSettings.xml"/><Relationship Id="rId15" Type="http://schemas.openxmlformats.org/officeDocument/2006/relationships/hyperlink" Target="http://www.ehealthexchange.com" TargetMode="External"/><Relationship Id="rId10" Type="http://schemas.openxmlformats.org/officeDocument/2006/relationships/hyperlink" Target="http://www.ehealthexchang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healthexchange.org/onboarding/how-to-apply"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01D5-375C-4C53-9B15-94627D6E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kodom@sequoiaproject.org</cp:lastModifiedBy>
  <cp:revision>3</cp:revision>
  <dcterms:created xsi:type="dcterms:W3CDTF">2020-09-03T17:33:00Z</dcterms:created>
  <dcterms:modified xsi:type="dcterms:W3CDTF">2020-09-03T18:15:00Z</dcterms:modified>
</cp:coreProperties>
</file>